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89" w:rsidRPr="009D2A89" w:rsidRDefault="00275889" w:rsidP="00275889">
      <w:pPr>
        <w:widowControl w:val="0"/>
        <w:jc w:val="center"/>
        <w:rPr>
          <w:b/>
          <w:bCs/>
        </w:rPr>
      </w:pPr>
      <w:bookmarkStart w:id="0" w:name="_GoBack"/>
      <w:bookmarkEnd w:id="0"/>
      <w:r w:rsidRPr="009D2A89">
        <w:rPr>
          <w:b/>
          <w:bCs/>
        </w:rPr>
        <w:t>J e g y z ő k ö n y v</w:t>
      </w:r>
    </w:p>
    <w:p w:rsidR="00275889" w:rsidRDefault="00275889" w:rsidP="00275889">
      <w:pPr>
        <w:widowControl w:val="0"/>
        <w:jc w:val="both"/>
      </w:pPr>
    </w:p>
    <w:p w:rsidR="009B1064" w:rsidRPr="008D6DDE" w:rsidRDefault="009B1064" w:rsidP="00275889">
      <w:pPr>
        <w:widowControl w:val="0"/>
        <w:jc w:val="both"/>
      </w:pPr>
    </w:p>
    <w:p w:rsidR="00275889" w:rsidRPr="008D6DDE" w:rsidRDefault="00275889" w:rsidP="00275889">
      <w:pPr>
        <w:widowControl w:val="0"/>
        <w:jc w:val="both"/>
      </w:pPr>
      <w:r w:rsidRPr="008D6DDE">
        <w:t>Készült Bácsalmás Város Önkormány</w:t>
      </w:r>
      <w:r w:rsidR="00A7610E">
        <w:t xml:space="preserve">zata Képviselő-testületének 2018. január </w:t>
      </w:r>
      <w:r>
        <w:t>9-én</w:t>
      </w:r>
      <w:r w:rsidRPr="008D6DDE">
        <w:t>, 1</w:t>
      </w:r>
      <w:r>
        <w:t>4</w:t>
      </w:r>
      <w:r w:rsidRPr="008D6DDE">
        <w:t xml:space="preserve">.00 órai kezdettel, Bácsalmáson, a Városháza I. emeleti polgármesteri tárgyalójában megtartott rendkívüli ülésén. </w:t>
      </w:r>
    </w:p>
    <w:p w:rsidR="00275889" w:rsidRPr="008D6DDE" w:rsidRDefault="00275889" w:rsidP="00275889">
      <w:pPr>
        <w:widowControl w:val="0"/>
        <w:jc w:val="both"/>
      </w:pPr>
    </w:p>
    <w:p w:rsidR="00275889" w:rsidRPr="008D6DDE" w:rsidRDefault="00275889" w:rsidP="00275889">
      <w:pPr>
        <w:widowControl w:val="0"/>
        <w:jc w:val="both"/>
      </w:pPr>
      <w:r w:rsidRPr="008D6DDE">
        <w:rPr>
          <w:b/>
          <w:bCs/>
        </w:rPr>
        <w:t>Jelen vannak</w:t>
      </w:r>
      <w:r w:rsidRPr="008D6DDE">
        <w:t>:</w:t>
      </w:r>
    </w:p>
    <w:p w:rsidR="00275889" w:rsidRPr="008D6DDE" w:rsidRDefault="00275889" w:rsidP="00275889">
      <w:pPr>
        <w:widowControl w:val="0"/>
        <w:jc w:val="both"/>
      </w:pPr>
    </w:p>
    <w:p w:rsidR="00275889" w:rsidRPr="008D6DDE" w:rsidRDefault="00275889" w:rsidP="00275889">
      <w:pPr>
        <w:widowControl w:val="0"/>
        <w:jc w:val="both"/>
      </w:pPr>
      <w:r w:rsidRPr="008D6DDE">
        <w:t xml:space="preserve">Németh Balázs polgármester, </w:t>
      </w:r>
      <w:r w:rsidR="00A7610E" w:rsidRPr="008D6DDE">
        <w:t>Tóth Árpád alpolgármester</w:t>
      </w:r>
      <w:r w:rsidR="00A7610E">
        <w:t>,</w:t>
      </w:r>
      <w:r w:rsidR="00A7610E" w:rsidRPr="008D6DDE">
        <w:t xml:space="preserve"> </w:t>
      </w:r>
      <w:r w:rsidRPr="008D6DDE">
        <w:t xml:space="preserve">dr. Bakó Mária Lujza, Csémy László, </w:t>
      </w:r>
      <w:r w:rsidR="00A7610E" w:rsidRPr="008D6DDE">
        <w:t>Légrádi Mária, Márai András</w:t>
      </w:r>
      <w:r w:rsidR="00A7610E">
        <w:t>,</w:t>
      </w:r>
      <w:r w:rsidR="00A7610E" w:rsidRPr="008D6DDE">
        <w:t xml:space="preserve"> </w:t>
      </w:r>
      <w:r>
        <w:t>Nagy Gábor</w:t>
      </w:r>
      <w:r w:rsidRPr="008D6DDE">
        <w:t xml:space="preserve"> és </w:t>
      </w:r>
      <w:r w:rsidR="00A7610E" w:rsidRPr="008D6DDE">
        <w:t xml:space="preserve">Schaffer Tünde </w:t>
      </w:r>
      <w:r w:rsidR="00A7610E">
        <w:t>képviselők (8</w:t>
      </w:r>
      <w:r w:rsidRPr="008D6DDE">
        <w:t xml:space="preserve"> fő);</w:t>
      </w:r>
    </w:p>
    <w:p w:rsidR="00275889" w:rsidRPr="008D6DDE" w:rsidRDefault="00275889" w:rsidP="00275889">
      <w:pPr>
        <w:widowControl w:val="0"/>
        <w:jc w:val="both"/>
      </w:pPr>
    </w:p>
    <w:p w:rsidR="00275889" w:rsidRPr="008D6DDE" w:rsidRDefault="00275889" w:rsidP="00275889">
      <w:pPr>
        <w:widowControl w:val="0"/>
        <w:jc w:val="both"/>
      </w:pPr>
      <w:r w:rsidRPr="008D6DDE">
        <w:t xml:space="preserve">Patocskai Ibolya jegyző és </w:t>
      </w:r>
      <w:r>
        <w:t xml:space="preserve">Szakola Zoltán </w:t>
      </w:r>
      <w:r w:rsidR="00AD1F77">
        <w:t>hatósági</w:t>
      </w:r>
      <w:r>
        <w:t xml:space="preserve"> ügyintéző</w:t>
      </w:r>
      <w:r w:rsidRPr="008D6DDE">
        <w:t xml:space="preserve"> (2 fő);</w:t>
      </w:r>
    </w:p>
    <w:p w:rsidR="00275889" w:rsidRPr="008D6DDE" w:rsidRDefault="00275889" w:rsidP="00275889">
      <w:pPr>
        <w:widowControl w:val="0"/>
        <w:jc w:val="both"/>
      </w:pPr>
    </w:p>
    <w:p w:rsidR="00275889" w:rsidRPr="008D6DDE" w:rsidRDefault="00275889" w:rsidP="00275889">
      <w:pPr>
        <w:widowControl w:val="0"/>
        <w:jc w:val="both"/>
      </w:pPr>
      <w:r w:rsidRPr="008D6DDE">
        <w:rPr>
          <w:b/>
        </w:rPr>
        <w:t>Jegyzőkönyvvezető</w:t>
      </w:r>
      <w:r w:rsidRPr="008D6DDE">
        <w:t>: Zobokiné Bite Gyöngyi testületi ügyintéző;</w:t>
      </w:r>
    </w:p>
    <w:p w:rsidR="00275889" w:rsidRPr="008D6DDE" w:rsidRDefault="00275889" w:rsidP="00275889">
      <w:pPr>
        <w:widowControl w:val="0"/>
        <w:jc w:val="both"/>
      </w:pPr>
    </w:p>
    <w:p w:rsidR="00275889" w:rsidRPr="008D6DDE" w:rsidRDefault="00275889" w:rsidP="00275889">
      <w:pPr>
        <w:widowControl w:val="0"/>
        <w:jc w:val="both"/>
      </w:pPr>
      <w:r w:rsidRPr="008D6DDE">
        <w:rPr>
          <w:b/>
        </w:rPr>
        <w:t>Az ülésről távolmaradt</w:t>
      </w:r>
      <w:r w:rsidRPr="008D6DDE">
        <w:t>:</w:t>
      </w:r>
      <w:r w:rsidR="00A7610E">
        <w:t xml:space="preserve"> </w:t>
      </w:r>
      <w:r w:rsidR="00A7610E" w:rsidRPr="008D6DDE">
        <w:t xml:space="preserve">Turcsányi Csaba </w:t>
      </w:r>
      <w:r>
        <w:t xml:space="preserve">képviselő </w:t>
      </w:r>
      <w:r w:rsidR="00A7610E">
        <w:t>(1</w:t>
      </w:r>
      <w:r w:rsidRPr="008D6DDE">
        <w:t xml:space="preserve"> fő).</w:t>
      </w:r>
    </w:p>
    <w:p w:rsidR="00275889" w:rsidRPr="008D6DDE" w:rsidRDefault="00275889" w:rsidP="00275889">
      <w:pPr>
        <w:widowControl w:val="0"/>
        <w:jc w:val="both"/>
      </w:pPr>
    </w:p>
    <w:p w:rsidR="00275889" w:rsidRPr="008D6DDE" w:rsidRDefault="00275889" w:rsidP="00275889">
      <w:pPr>
        <w:widowControl w:val="0"/>
        <w:jc w:val="both"/>
      </w:pPr>
      <w:r w:rsidRPr="008D6DDE">
        <w:rPr>
          <w:b/>
        </w:rPr>
        <w:t>Németh Balázs</w:t>
      </w:r>
      <w:r w:rsidRPr="008D6DDE">
        <w:t xml:space="preserve"> polgármester a megjelentek köszöntése után az ülést megnyitja. Me</w:t>
      </w:r>
      <w:r w:rsidRPr="008D6DDE">
        <w:rPr>
          <w:bCs/>
        </w:rPr>
        <w:t>gállapítja</w:t>
      </w:r>
      <w:r w:rsidRPr="008D6DDE">
        <w:t xml:space="preserve"> a határozatképességet</w:t>
      </w:r>
      <w:r w:rsidR="00A7610E">
        <w:t>, mert a megválasztott 9 főből 8</w:t>
      </w:r>
      <w:r w:rsidRPr="008D6DDE">
        <w:t xml:space="preserve"> fő jelen v</w:t>
      </w:r>
      <w:r w:rsidR="00A7610E">
        <w:t>an (89</w:t>
      </w:r>
      <w:r w:rsidRPr="008D6DDE">
        <w:t xml:space="preserve"> %). Jegyzőkönyv-hitelesítőknek </w:t>
      </w:r>
      <w:r w:rsidR="00A7610E">
        <w:t>Schaffer Tünde</w:t>
      </w:r>
      <w:r w:rsidRPr="008D6DDE">
        <w:t xml:space="preserve"> és </w:t>
      </w:r>
      <w:r w:rsidR="00A7610E">
        <w:t>Márai András</w:t>
      </w:r>
      <w:r w:rsidRPr="008D6DDE">
        <w:t xml:space="preserve"> képviselőket javasolja kijelölni, majd a javaslatát szavazásra bocsátja. </w:t>
      </w:r>
    </w:p>
    <w:p w:rsidR="00275889" w:rsidRPr="008D6DDE" w:rsidRDefault="00275889" w:rsidP="00275889">
      <w:pPr>
        <w:widowControl w:val="0"/>
        <w:jc w:val="both"/>
      </w:pPr>
    </w:p>
    <w:p w:rsidR="00275889" w:rsidRPr="008D6DDE" w:rsidRDefault="00275889" w:rsidP="00275889">
      <w:pPr>
        <w:widowControl w:val="0"/>
        <w:jc w:val="both"/>
      </w:pPr>
      <w:r w:rsidRPr="008D6DDE">
        <w:t>A k</w:t>
      </w:r>
      <w:r w:rsidR="00A7610E">
        <w:t xml:space="preserve">épviselő-testület </w:t>
      </w:r>
      <w:proofErr w:type="gramStart"/>
      <w:r w:rsidR="00A7610E">
        <w:t>egyhangúlag</w:t>
      </w:r>
      <w:proofErr w:type="gramEnd"/>
      <w:r w:rsidR="00A7610E">
        <w:t xml:space="preserve"> (8</w:t>
      </w:r>
      <w:r w:rsidRPr="008D6DDE">
        <w:t xml:space="preserve"> igen szavazattal) az alábbi határozatot hozza:</w:t>
      </w:r>
    </w:p>
    <w:p w:rsidR="00275889" w:rsidRPr="008D6DDE" w:rsidRDefault="00275889" w:rsidP="00275889">
      <w:pPr>
        <w:widowControl w:val="0"/>
        <w:jc w:val="both"/>
      </w:pPr>
    </w:p>
    <w:p w:rsidR="00A7610E" w:rsidRPr="00032D32" w:rsidRDefault="00A7610E" w:rsidP="00A7610E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1/2018. (I. 9</w:t>
      </w:r>
      <w:r w:rsidRPr="00032D32">
        <w:rPr>
          <w:b/>
          <w:u w:val="single"/>
        </w:rPr>
        <w:t xml:space="preserve">.) Bácsalmás v. </w:t>
      </w:r>
      <w:proofErr w:type="spellStart"/>
      <w:r w:rsidRPr="00032D32">
        <w:rPr>
          <w:b/>
          <w:u w:val="single"/>
        </w:rPr>
        <w:t>öh</w:t>
      </w:r>
      <w:proofErr w:type="spellEnd"/>
      <w:r w:rsidRPr="00032D32">
        <w:rPr>
          <w:b/>
          <w:u w:val="single"/>
        </w:rPr>
        <w:t>.</w:t>
      </w:r>
    </w:p>
    <w:p w:rsidR="00A7610E" w:rsidRDefault="00A7610E" w:rsidP="00A7610E">
      <w:pPr>
        <w:widowControl w:val="0"/>
        <w:jc w:val="both"/>
      </w:pPr>
    </w:p>
    <w:p w:rsidR="00A7610E" w:rsidRPr="00E15544" w:rsidRDefault="00A7610E" w:rsidP="00A7610E">
      <w:pPr>
        <w:widowControl w:val="0"/>
        <w:tabs>
          <w:tab w:val="left" w:pos="6380"/>
        </w:tabs>
        <w:rPr>
          <w:b/>
        </w:rPr>
      </w:pPr>
      <w:r w:rsidRPr="00E15544">
        <w:rPr>
          <w:b/>
        </w:rPr>
        <w:t>Jegyzőkönyv-hitelesítők</w:t>
      </w:r>
    </w:p>
    <w:p w:rsidR="00A7610E" w:rsidRPr="00E15544" w:rsidRDefault="00A7610E" w:rsidP="00A7610E">
      <w:pPr>
        <w:widowControl w:val="0"/>
        <w:tabs>
          <w:tab w:val="left" w:pos="6380"/>
        </w:tabs>
        <w:rPr>
          <w:b/>
        </w:rPr>
      </w:pPr>
      <w:proofErr w:type="gramStart"/>
      <w:r w:rsidRPr="00E15544">
        <w:rPr>
          <w:b/>
        </w:rPr>
        <w:t>kijelölése</w:t>
      </w:r>
      <w:proofErr w:type="gramEnd"/>
      <w:r w:rsidRPr="00E15544">
        <w:rPr>
          <w:b/>
        </w:rPr>
        <w:t xml:space="preserve"> </w:t>
      </w:r>
      <w:r w:rsidRPr="00E15544">
        <w:rPr>
          <w:b/>
        </w:rPr>
        <w:tab/>
      </w:r>
      <w:r w:rsidRPr="00E15544">
        <w:rPr>
          <w:b/>
          <w:u w:val="single"/>
        </w:rPr>
        <w:t>Határozat</w:t>
      </w:r>
    </w:p>
    <w:p w:rsidR="00A7610E" w:rsidRPr="00E15544" w:rsidRDefault="00A7610E" w:rsidP="00A7610E">
      <w:pPr>
        <w:widowControl w:val="0"/>
      </w:pPr>
    </w:p>
    <w:p w:rsidR="00A7610E" w:rsidRPr="00E15544" w:rsidRDefault="00A7610E" w:rsidP="00A7610E">
      <w:pPr>
        <w:widowControl w:val="0"/>
        <w:ind w:left="1650"/>
        <w:jc w:val="both"/>
      </w:pPr>
      <w:r w:rsidRPr="00E15544">
        <w:t xml:space="preserve">Bácsalmás Város Önkormányzatának Képviselő-testülete </w:t>
      </w:r>
      <w:r>
        <w:t>Schaffer Tünde</w:t>
      </w:r>
      <w:r w:rsidRPr="00E15544">
        <w:t xml:space="preserve"> és </w:t>
      </w:r>
      <w:r>
        <w:t>Márai András</w:t>
      </w:r>
      <w:r w:rsidRPr="00E15544">
        <w:t xml:space="preserve"> képviselőket jelöli ki jegyzőkönyv-hitelesítőknek.</w:t>
      </w:r>
    </w:p>
    <w:p w:rsidR="00A7610E" w:rsidRPr="00E15544" w:rsidRDefault="00A7610E" w:rsidP="00A7610E">
      <w:pPr>
        <w:widowControl w:val="0"/>
      </w:pPr>
    </w:p>
    <w:p w:rsidR="00047779" w:rsidRDefault="00A7610E" w:rsidP="00275889">
      <w:pPr>
        <w:jc w:val="both"/>
      </w:pPr>
      <w:r w:rsidRPr="00A7610E">
        <w:rPr>
          <w:b/>
        </w:rPr>
        <w:t>Németh Balázs</w:t>
      </w:r>
      <w:r>
        <w:t xml:space="preserve"> polgármester </w:t>
      </w:r>
      <w:r w:rsidR="00C108B7">
        <w:t>a napirendről javasolja levenni a 2. és 3. sz. napirendi pontot azzal, hogy az előterjesztéseket a következő rendkívüli ülésén fogja megtárgyalni a képviselő-testület. A napirendet javasolja kiegészíteni a 4. és 5. sz. előterjesztéssel.</w:t>
      </w:r>
    </w:p>
    <w:p w:rsidR="00C108B7" w:rsidRDefault="00C108B7" w:rsidP="00275889">
      <w:pPr>
        <w:jc w:val="both"/>
      </w:pPr>
    </w:p>
    <w:p w:rsidR="00C108B7" w:rsidRDefault="00C108B7" w:rsidP="00275889">
      <w:pPr>
        <w:jc w:val="both"/>
      </w:pPr>
      <w:r w:rsidRPr="00C108B7">
        <w:rPr>
          <w:b/>
        </w:rPr>
        <w:t>Nagy Gábor</w:t>
      </w:r>
      <w:r>
        <w:t xml:space="preserve"> képviselő az egyebekben lakossági észrevételt </w:t>
      </w:r>
      <w:r w:rsidR="006940DD">
        <w:t>közvetítene a temetői urnafal környezetének állapotával kapcsolatosan.</w:t>
      </w:r>
    </w:p>
    <w:p w:rsidR="00C108B7" w:rsidRDefault="00C108B7" w:rsidP="00275889">
      <w:pPr>
        <w:jc w:val="both"/>
      </w:pPr>
    </w:p>
    <w:p w:rsidR="00C108B7" w:rsidRDefault="006940DD" w:rsidP="00275889">
      <w:pPr>
        <w:jc w:val="both"/>
      </w:pPr>
      <w:r w:rsidRPr="006940DD">
        <w:rPr>
          <w:b/>
        </w:rPr>
        <w:t>Márai András</w:t>
      </w:r>
      <w:r>
        <w:t xml:space="preserve"> képviselő a régi speciális iskola ingatlanának állapotát vetné fel az egyebekben.</w:t>
      </w:r>
    </w:p>
    <w:p w:rsidR="006940DD" w:rsidRDefault="006940DD" w:rsidP="00275889">
      <w:pPr>
        <w:jc w:val="both"/>
      </w:pPr>
    </w:p>
    <w:p w:rsidR="006940DD" w:rsidRDefault="006940DD" w:rsidP="00275889">
      <w:pPr>
        <w:jc w:val="both"/>
      </w:pPr>
      <w:r w:rsidRPr="006940DD">
        <w:rPr>
          <w:b/>
        </w:rPr>
        <w:t>Schaffer Tünde</w:t>
      </w:r>
      <w:r>
        <w:t xml:space="preserve"> képviselő az egyebekben kérdést tenne fel a gr. Teleki utcai társasház előtti terület füvesítéséről.</w:t>
      </w:r>
    </w:p>
    <w:p w:rsidR="00275889" w:rsidRDefault="00275889" w:rsidP="00275889">
      <w:pPr>
        <w:jc w:val="both"/>
      </w:pPr>
    </w:p>
    <w:p w:rsidR="00275889" w:rsidRDefault="006940DD" w:rsidP="00275889">
      <w:pPr>
        <w:jc w:val="both"/>
      </w:pPr>
      <w:r w:rsidRPr="006940DD">
        <w:rPr>
          <w:b/>
        </w:rPr>
        <w:t>Németh Balázs</w:t>
      </w:r>
      <w:r>
        <w:t xml:space="preserve"> polgármester </w:t>
      </w:r>
      <w:r w:rsidR="007545C9">
        <w:t>a napirend elfogadását – a javaslatainak a figyelembevételével – szavazásra bocsátja.</w:t>
      </w:r>
    </w:p>
    <w:p w:rsidR="007545C9" w:rsidRDefault="007545C9" w:rsidP="00275889">
      <w:pPr>
        <w:jc w:val="both"/>
      </w:pPr>
    </w:p>
    <w:p w:rsidR="007545C9" w:rsidRDefault="007545C9" w:rsidP="00275889">
      <w:pPr>
        <w:jc w:val="both"/>
      </w:pPr>
      <w:r>
        <w:t xml:space="preserve">A képviselő-testület </w:t>
      </w:r>
      <w:proofErr w:type="gramStart"/>
      <w:r>
        <w:t>egyhangúlag</w:t>
      </w:r>
      <w:proofErr w:type="gramEnd"/>
      <w:r>
        <w:t xml:space="preserve"> (8 igen szavazattal) az alábbi határozatot hozza:</w:t>
      </w:r>
    </w:p>
    <w:p w:rsidR="007545C9" w:rsidRDefault="007545C9" w:rsidP="00275889">
      <w:pPr>
        <w:jc w:val="both"/>
      </w:pPr>
    </w:p>
    <w:p w:rsidR="00B1300F" w:rsidRPr="00032D32" w:rsidRDefault="00B1300F" w:rsidP="00B1300F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2/2018. (I. 9</w:t>
      </w:r>
      <w:r w:rsidRPr="00032D32">
        <w:rPr>
          <w:b/>
          <w:u w:val="single"/>
        </w:rPr>
        <w:t xml:space="preserve">.) Bácsalmás v. </w:t>
      </w:r>
      <w:proofErr w:type="spellStart"/>
      <w:r w:rsidRPr="00032D32">
        <w:rPr>
          <w:b/>
          <w:u w:val="single"/>
        </w:rPr>
        <w:t>öh</w:t>
      </w:r>
      <w:proofErr w:type="spellEnd"/>
      <w:r w:rsidRPr="00032D32">
        <w:rPr>
          <w:b/>
          <w:u w:val="single"/>
        </w:rPr>
        <w:t>.</w:t>
      </w:r>
    </w:p>
    <w:p w:rsidR="00B1300F" w:rsidRDefault="00B1300F" w:rsidP="00B1300F">
      <w:pPr>
        <w:widowControl w:val="0"/>
        <w:jc w:val="both"/>
      </w:pPr>
    </w:p>
    <w:p w:rsidR="00B1300F" w:rsidRPr="002C6D05" w:rsidRDefault="00B1300F" w:rsidP="00B1300F">
      <w:pPr>
        <w:widowControl w:val="0"/>
        <w:tabs>
          <w:tab w:val="left" w:pos="6379"/>
        </w:tabs>
        <w:jc w:val="both"/>
        <w:rPr>
          <w:b/>
        </w:rPr>
      </w:pPr>
      <w:r w:rsidRPr="002C6D05">
        <w:rPr>
          <w:b/>
        </w:rPr>
        <w:t>Napirend megállapítása</w:t>
      </w:r>
      <w:r w:rsidRPr="002C6D05">
        <w:rPr>
          <w:b/>
        </w:rPr>
        <w:tab/>
      </w:r>
      <w:r w:rsidRPr="002C6D05">
        <w:rPr>
          <w:b/>
          <w:u w:val="single"/>
        </w:rPr>
        <w:t>Határozat</w:t>
      </w:r>
    </w:p>
    <w:p w:rsidR="00B1300F" w:rsidRDefault="00B1300F" w:rsidP="00B1300F">
      <w:pPr>
        <w:widowControl w:val="0"/>
        <w:jc w:val="both"/>
      </w:pPr>
    </w:p>
    <w:p w:rsidR="00B1300F" w:rsidRPr="00FC3143" w:rsidRDefault="00B1300F" w:rsidP="00B1300F">
      <w:pPr>
        <w:widowControl w:val="0"/>
        <w:ind w:left="1980" w:hanging="330"/>
        <w:jc w:val="both"/>
      </w:pPr>
      <w:r w:rsidRPr="00FC3143">
        <w:t>I.</w:t>
      </w:r>
      <w:r w:rsidRPr="00FC3143">
        <w:tab/>
        <w:t>Bácsalmás Város Önkormányza</w:t>
      </w:r>
      <w:r>
        <w:t>tának Képviselő-testülete a 2018. január 9-i rendkívüli</w:t>
      </w:r>
      <w:r w:rsidRPr="00FC3143">
        <w:t xml:space="preserve"> ülésén a következő napirendi pontokat tárgyalja meg:</w:t>
      </w:r>
    </w:p>
    <w:p w:rsidR="00B1300F" w:rsidRPr="00C9498C" w:rsidRDefault="00B1300F" w:rsidP="00B1300F">
      <w:pPr>
        <w:widowControl w:val="0"/>
        <w:ind w:left="1980" w:hanging="330"/>
        <w:jc w:val="both"/>
      </w:pPr>
    </w:p>
    <w:p w:rsidR="00B1300F" w:rsidRPr="00C9498C" w:rsidRDefault="00B1300F" w:rsidP="00B1300F">
      <w:pPr>
        <w:widowControl w:val="0"/>
        <w:numPr>
          <w:ilvl w:val="0"/>
          <w:numId w:val="1"/>
        </w:numPr>
        <w:jc w:val="both"/>
      </w:pPr>
      <w:r w:rsidRPr="00C9498C">
        <w:t>TOP-1.1.1-15-BK1-2016-00008 kódszámú, „</w:t>
      </w:r>
      <w:r w:rsidRPr="00C9498C">
        <w:rPr>
          <w:bCs/>
        </w:rPr>
        <w:t xml:space="preserve">Iparterület kialakítása </w:t>
      </w:r>
      <w:r w:rsidRPr="00C9498C">
        <w:rPr>
          <w:bCs/>
        </w:rPr>
        <w:lastRenderedPageBreak/>
        <w:t>Bácsalmáson</w:t>
      </w:r>
      <w:r w:rsidRPr="00C9498C">
        <w:t xml:space="preserve">” elnevezésű projekt </w:t>
      </w:r>
      <w:r>
        <w:t xml:space="preserve">keretében </w:t>
      </w:r>
      <w:r w:rsidRPr="00C9498C">
        <w:t>22 kV-os légvezeték kiváltásához szükséges tervek elkészítésére árajánlatadó vállalkozások kijelölés</w:t>
      </w:r>
      <w:r>
        <w:t>e</w:t>
      </w:r>
      <w:r w:rsidRPr="00C9498C">
        <w:t xml:space="preserve"> </w:t>
      </w:r>
      <w:r w:rsidRPr="00C9498C">
        <w:rPr>
          <w:i/>
        </w:rPr>
        <w:t>(1. sz. előterjesztés)</w:t>
      </w:r>
    </w:p>
    <w:p w:rsidR="00B1300F" w:rsidRDefault="00B1300F" w:rsidP="00B1300F">
      <w:pPr>
        <w:widowControl w:val="0"/>
        <w:numPr>
          <w:ilvl w:val="0"/>
          <w:numId w:val="1"/>
        </w:numPr>
        <w:jc w:val="both"/>
      </w:pPr>
      <w:r w:rsidRPr="00C9498C">
        <w:t>Tervezési szerződés módosítása – TOP-1.1.1-16 „Ipari parkok,</w:t>
      </w:r>
      <w:r w:rsidRPr="00EA05F6">
        <w:t xml:space="preserve"> iparterületek fejlesztése”</w:t>
      </w:r>
      <w:r>
        <w:t xml:space="preserve"> </w:t>
      </w:r>
      <w:r w:rsidRPr="00EA05F6">
        <w:rPr>
          <w:i/>
        </w:rPr>
        <w:t>(4. sz. előterjesztés)</w:t>
      </w:r>
    </w:p>
    <w:p w:rsidR="00B1300F" w:rsidRPr="00EA05F6" w:rsidRDefault="00B1300F" w:rsidP="00B1300F">
      <w:pPr>
        <w:widowControl w:val="0"/>
        <w:numPr>
          <w:ilvl w:val="0"/>
          <w:numId w:val="1"/>
        </w:numPr>
        <w:jc w:val="both"/>
      </w:pPr>
      <w:r w:rsidRPr="00EA05F6">
        <w:t>Bácsalmási Közös Önkormányzati Hivatal gépjárművásárlása</w:t>
      </w:r>
      <w:r>
        <w:t xml:space="preserve"> </w:t>
      </w:r>
      <w:r>
        <w:rPr>
          <w:i/>
        </w:rPr>
        <w:t>(5. sz. előterjesztés)</w:t>
      </w:r>
    </w:p>
    <w:p w:rsidR="00B1300F" w:rsidRPr="00EA05F6" w:rsidRDefault="00B1300F" w:rsidP="00B1300F">
      <w:pPr>
        <w:widowControl w:val="0"/>
        <w:numPr>
          <w:ilvl w:val="0"/>
          <w:numId w:val="1"/>
        </w:numPr>
        <w:jc w:val="both"/>
      </w:pPr>
      <w:r>
        <w:t>Egyebek</w:t>
      </w:r>
    </w:p>
    <w:p w:rsidR="00B1300F" w:rsidRPr="0082522D" w:rsidRDefault="00B1300F" w:rsidP="00B1300F">
      <w:pPr>
        <w:widowControl w:val="0"/>
        <w:ind w:left="2010"/>
        <w:jc w:val="both"/>
        <w:rPr>
          <w:i/>
          <w:u w:val="single"/>
        </w:rPr>
      </w:pPr>
      <w:r w:rsidRPr="0082522D">
        <w:rPr>
          <w:i/>
          <w:u w:val="single"/>
        </w:rPr>
        <w:t>Zárt ülésen:</w:t>
      </w:r>
    </w:p>
    <w:p w:rsidR="00B1300F" w:rsidRPr="00FC3143" w:rsidRDefault="00B1300F" w:rsidP="00B1300F">
      <w:pPr>
        <w:widowControl w:val="0"/>
        <w:numPr>
          <w:ilvl w:val="0"/>
          <w:numId w:val="2"/>
        </w:numPr>
        <w:tabs>
          <w:tab w:val="clear" w:pos="2010"/>
          <w:tab w:val="num" w:pos="2410"/>
        </w:tabs>
        <w:ind w:left="2410" w:hanging="425"/>
        <w:jc w:val="both"/>
      </w:pPr>
      <w:r>
        <w:rPr>
          <w:bCs/>
        </w:rPr>
        <w:t>Mészáros István</w:t>
      </w:r>
      <w:r w:rsidRPr="00F33D3E">
        <w:rPr>
          <w:bCs/>
        </w:rPr>
        <w:t xml:space="preserve"> eladó és Vida Sándor vevő adásvételi szerződése ügyében benyújtott kifogás elbírálása</w:t>
      </w:r>
      <w:r w:rsidRPr="0082522D">
        <w:rPr>
          <w:i/>
        </w:rPr>
        <w:t xml:space="preserve"> (Z/1. sz.</w:t>
      </w:r>
      <w:r w:rsidRPr="00FC3143">
        <w:rPr>
          <w:i/>
        </w:rPr>
        <w:t xml:space="preserve"> előterjesztés)</w:t>
      </w:r>
    </w:p>
    <w:p w:rsidR="00B1300F" w:rsidRPr="00FC3143" w:rsidRDefault="00B1300F" w:rsidP="00B1300F">
      <w:pPr>
        <w:widowControl w:val="0"/>
        <w:ind w:left="1980" w:hanging="330"/>
        <w:jc w:val="both"/>
      </w:pPr>
    </w:p>
    <w:p w:rsidR="00B1300F" w:rsidRPr="00FC3143" w:rsidRDefault="00B1300F" w:rsidP="00B1300F">
      <w:pPr>
        <w:widowControl w:val="0"/>
        <w:ind w:left="1980" w:hanging="330"/>
        <w:jc w:val="both"/>
      </w:pPr>
      <w:r w:rsidRPr="00FC3143">
        <w:t>II.</w:t>
      </w:r>
      <w:r w:rsidRPr="00FC3143">
        <w:tab/>
        <w:t>Jelen határozat normatív határozat.</w:t>
      </w:r>
    </w:p>
    <w:p w:rsidR="00B1300F" w:rsidRPr="00FC3143" w:rsidRDefault="00B1300F" w:rsidP="00B1300F">
      <w:pPr>
        <w:widowControl w:val="0"/>
        <w:ind w:left="1980" w:hanging="330"/>
        <w:jc w:val="both"/>
      </w:pPr>
    </w:p>
    <w:p w:rsidR="00B1300F" w:rsidRPr="00FC3143" w:rsidRDefault="00B1300F" w:rsidP="00B1300F">
      <w:pPr>
        <w:widowControl w:val="0"/>
        <w:ind w:left="1980" w:hanging="330"/>
        <w:jc w:val="both"/>
      </w:pPr>
      <w:r w:rsidRPr="00FC3143">
        <w:t>A határozatról értesül:</w:t>
      </w:r>
    </w:p>
    <w:p w:rsidR="00B1300F" w:rsidRPr="00FC3143" w:rsidRDefault="00B1300F" w:rsidP="00B1300F">
      <w:pPr>
        <w:widowControl w:val="0"/>
        <w:ind w:left="1980" w:hanging="330"/>
        <w:jc w:val="both"/>
      </w:pPr>
      <w:r w:rsidRPr="00FC3143">
        <w:t>- kivonattal:</w:t>
      </w:r>
      <w:r w:rsidRPr="00FC3143">
        <w:tab/>
        <w:t>1. Németh Balázs polgármester</w:t>
      </w:r>
    </w:p>
    <w:p w:rsidR="00B1300F" w:rsidRPr="00FC3143" w:rsidRDefault="00B1300F" w:rsidP="00B1300F">
      <w:pPr>
        <w:widowControl w:val="0"/>
        <w:ind w:left="1650"/>
        <w:jc w:val="both"/>
      </w:pPr>
      <w:r w:rsidRPr="00FC3143">
        <w:tab/>
      </w:r>
      <w:r w:rsidRPr="00FC3143">
        <w:tab/>
        <w:t>2. Patocskai Ibolya jegyző, általa az osztályvezetők</w:t>
      </w:r>
    </w:p>
    <w:p w:rsidR="00B1300F" w:rsidRPr="00FC3143" w:rsidRDefault="00B1300F" w:rsidP="00B1300F">
      <w:pPr>
        <w:widowControl w:val="0"/>
      </w:pPr>
    </w:p>
    <w:p w:rsidR="007545C9" w:rsidRPr="00B1300F" w:rsidRDefault="00B1300F" w:rsidP="00275889">
      <w:pPr>
        <w:jc w:val="both"/>
        <w:rPr>
          <w:b/>
          <w:u w:val="single"/>
        </w:rPr>
      </w:pPr>
      <w:r w:rsidRPr="00B1300F">
        <w:rPr>
          <w:b/>
          <w:u w:val="single"/>
        </w:rPr>
        <w:t>1. napirendi pont</w:t>
      </w:r>
    </w:p>
    <w:p w:rsidR="00B1300F" w:rsidRDefault="00B1300F" w:rsidP="00275889">
      <w:pPr>
        <w:jc w:val="both"/>
      </w:pPr>
    </w:p>
    <w:p w:rsidR="00B1300F" w:rsidRPr="00B1300F" w:rsidRDefault="00B1300F" w:rsidP="00275889">
      <w:pPr>
        <w:jc w:val="both"/>
        <w:rPr>
          <w:b/>
        </w:rPr>
      </w:pPr>
      <w:r w:rsidRPr="00B1300F">
        <w:rPr>
          <w:b/>
        </w:rPr>
        <w:t>TOP-1.1.1-15-BK1-2016-00008 kódszámú, „</w:t>
      </w:r>
      <w:r w:rsidRPr="00B1300F">
        <w:rPr>
          <w:b/>
          <w:bCs/>
        </w:rPr>
        <w:t>Iparterület kialakítása Bácsalmáson</w:t>
      </w:r>
      <w:r w:rsidRPr="00B1300F">
        <w:rPr>
          <w:b/>
        </w:rPr>
        <w:t xml:space="preserve">” elnevezésű projekt keretében 22 kV-os légvezeték kiváltásához szükséges tervek elkészítésére árajánlatadó vállalkozások kijelölése </w:t>
      </w:r>
    </w:p>
    <w:p w:rsidR="00B1300F" w:rsidRDefault="00B1300F" w:rsidP="00275889">
      <w:pPr>
        <w:jc w:val="both"/>
      </w:pPr>
      <w:r w:rsidRPr="00C9498C">
        <w:rPr>
          <w:i/>
        </w:rPr>
        <w:t>(</w:t>
      </w:r>
      <w:r>
        <w:rPr>
          <w:i/>
        </w:rPr>
        <w:t xml:space="preserve">Az </w:t>
      </w:r>
      <w:r w:rsidRPr="00C9498C">
        <w:rPr>
          <w:i/>
        </w:rPr>
        <w:t>1. sz. előterjesztés</w:t>
      </w:r>
      <w:r>
        <w:rPr>
          <w:i/>
        </w:rPr>
        <w:t xml:space="preserve"> a jegyzőkönyv melléklete.</w:t>
      </w:r>
      <w:r w:rsidRPr="00C9498C">
        <w:rPr>
          <w:i/>
        </w:rPr>
        <w:t>)</w:t>
      </w:r>
    </w:p>
    <w:p w:rsidR="00275889" w:rsidRDefault="00275889" w:rsidP="00275889">
      <w:pPr>
        <w:jc w:val="both"/>
      </w:pPr>
    </w:p>
    <w:p w:rsidR="00B1300F" w:rsidRDefault="00853C3B" w:rsidP="00275889">
      <w:pPr>
        <w:jc w:val="both"/>
      </w:pPr>
      <w:r w:rsidRPr="00853C3B">
        <w:rPr>
          <w:b/>
        </w:rPr>
        <w:t>Németh Balázs</w:t>
      </w:r>
      <w:r>
        <w:t xml:space="preserve"> polgármester ismerteti az előterjesztés lényegét, majd – kérdés, észrevétel nem lévén – az előterjesztés határozati javaslatának az elfogadását szavazásra bocsátja.</w:t>
      </w:r>
    </w:p>
    <w:p w:rsidR="00853C3B" w:rsidRDefault="00853C3B" w:rsidP="00275889">
      <w:pPr>
        <w:jc w:val="both"/>
      </w:pPr>
    </w:p>
    <w:p w:rsidR="00853C3B" w:rsidRDefault="00853C3B" w:rsidP="00275889">
      <w:pPr>
        <w:jc w:val="both"/>
      </w:pPr>
      <w:r>
        <w:t xml:space="preserve">A képviselő-testület </w:t>
      </w:r>
      <w:proofErr w:type="gramStart"/>
      <w:r>
        <w:t>egyhangúlag</w:t>
      </w:r>
      <w:proofErr w:type="gramEnd"/>
      <w:r>
        <w:t xml:space="preserve"> (8 igen szavazattal) az alábbi határozatot hozza:</w:t>
      </w:r>
    </w:p>
    <w:p w:rsidR="00853C3B" w:rsidRDefault="00853C3B" w:rsidP="00275889">
      <w:pPr>
        <w:jc w:val="both"/>
      </w:pPr>
    </w:p>
    <w:p w:rsidR="008D1665" w:rsidRPr="00032D32" w:rsidRDefault="008D1665" w:rsidP="008D1665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3/2018. (I. 9</w:t>
      </w:r>
      <w:r w:rsidRPr="00032D32">
        <w:rPr>
          <w:b/>
          <w:u w:val="single"/>
        </w:rPr>
        <w:t xml:space="preserve">.) Bácsalmás v. </w:t>
      </w:r>
      <w:proofErr w:type="spellStart"/>
      <w:r w:rsidRPr="00032D32">
        <w:rPr>
          <w:b/>
          <w:u w:val="single"/>
        </w:rPr>
        <w:t>öh</w:t>
      </w:r>
      <w:proofErr w:type="spellEnd"/>
      <w:r w:rsidRPr="00032D32">
        <w:rPr>
          <w:b/>
          <w:u w:val="single"/>
        </w:rPr>
        <w:t>.</w:t>
      </w:r>
    </w:p>
    <w:p w:rsidR="008D1665" w:rsidRDefault="008D1665" w:rsidP="008D1665">
      <w:pPr>
        <w:widowControl w:val="0"/>
        <w:jc w:val="both"/>
      </w:pPr>
    </w:p>
    <w:p w:rsidR="008D1665" w:rsidRDefault="008D1665" w:rsidP="008D1665">
      <w:pPr>
        <w:widowControl w:val="0"/>
        <w:jc w:val="both"/>
        <w:rPr>
          <w:b/>
        </w:rPr>
      </w:pPr>
      <w:r w:rsidRPr="00FF5B1D">
        <w:rPr>
          <w:b/>
        </w:rPr>
        <w:t xml:space="preserve">TOP-1.1.1-15-BK1-2016-00008 kódszámú, </w:t>
      </w:r>
    </w:p>
    <w:p w:rsidR="008D1665" w:rsidRDefault="008D1665" w:rsidP="008D1665">
      <w:pPr>
        <w:widowControl w:val="0"/>
        <w:jc w:val="both"/>
        <w:rPr>
          <w:b/>
        </w:rPr>
      </w:pPr>
      <w:r w:rsidRPr="00FF5B1D">
        <w:rPr>
          <w:b/>
        </w:rPr>
        <w:t>„</w:t>
      </w:r>
      <w:r w:rsidRPr="00FF5B1D">
        <w:rPr>
          <w:b/>
          <w:bCs/>
        </w:rPr>
        <w:t>Iparterület kialakítása Bácsalmáson</w:t>
      </w:r>
      <w:r w:rsidRPr="00FF5B1D">
        <w:rPr>
          <w:b/>
        </w:rPr>
        <w:t xml:space="preserve">” </w:t>
      </w:r>
    </w:p>
    <w:p w:rsidR="008D1665" w:rsidRDefault="008D1665" w:rsidP="008D1665">
      <w:pPr>
        <w:widowControl w:val="0"/>
        <w:jc w:val="both"/>
        <w:rPr>
          <w:b/>
        </w:rPr>
      </w:pPr>
      <w:proofErr w:type="gramStart"/>
      <w:r w:rsidRPr="00FF5B1D">
        <w:rPr>
          <w:b/>
        </w:rPr>
        <w:t>elnevezésű</w:t>
      </w:r>
      <w:proofErr w:type="gramEnd"/>
      <w:r w:rsidRPr="00FF5B1D">
        <w:rPr>
          <w:b/>
        </w:rPr>
        <w:t xml:space="preserve"> projekt keretében </w:t>
      </w:r>
    </w:p>
    <w:p w:rsidR="008D1665" w:rsidRDefault="008D1665" w:rsidP="008D1665">
      <w:pPr>
        <w:widowControl w:val="0"/>
        <w:jc w:val="both"/>
        <w:rPr>
          <w:b/>
        </w:rPr>
      </w:pPr>
      <w:r w:rsidRPr="00FF5B1D">
        <w:rPr>
          <w:b/>
        </w:rPr>
        <w:t xml:space="preserve">22 kV-os légvezeték kiváltásához </w:t>
      </w:r>
    </w:p>
    <w:p w:rsidR="008D1665" w:rsidRDefault="008D1665" w:rsidP="008D1665">
      <w:pPr>
        <w:widowControl w:val="0"/>
        <w:jc w:val="both"/>
        <w:rPr>
          <w:b/>
        </w:rPr>
      </w:pPr>
      <w:proofErr w:type="gramStart"/>
      <w:r w:rsidRPr="00FF5B1D">
        <w:rPr>
          <w:b/>
        </w:rPr>
        <w:t>szükséges</w:t>
      </w:r>
      <w:proofErr w:type="gramEnd"/>
      <w:r w:rsidRPr="00FF5B1D">
        <w:rPr>
          <w:b/>
        </w:rPr>
        <w:t xml:space="preserve"> tervek elkészítésére </w:t>
      </w:r>
    </w:p>
    <w:p w:rsidR="008D1665" w:rsidRPr="00FF5B1D" w:rsidRDefault="008D1665" w:rsidP="008D1665">
      <w:pPr>
        <w:widowControl w:val="0"/>
        <w:tabs>
          <w:tab w:val="left" w:pos="6379"/>
        </w:tabs>
        <w:jc w:val="both"/>
        <w:rPr>
          <w:b/>
        </w:rPr>
      </w:pPr>
      <w:proofErr w:type="gramStart"/>
      <w:r w:rsidRPr="00FF5B1D">
        <w:rPr>
          <w:b/>
        </w:rPr>
        <w:t>árajánlatadó</w:t>
      </w:r>
      <w:proofErr w:type="gramEnd"/>
      <w:r w:rsidRPr="00FF5B1D">
        <w:rPr>
          <w:b/>
        </w:rPr>
        <w:t xml:space="preserve"> vállalkozások kijelölése </w:t>
      </w:r>
      <w:r>
        <w:rPr>
          <w:b/>
        </w:rPr>
        <w:tab/>
      </w:r>
      <w:r w:rsidRPr="00FF5B1D">
        <w:rPr>
          <w:b/>
          <w:u w:val="single"/>
        </w:rPr>
        <w:t>Határozat</w:t>
      </w:r>
    </w:p>
    <w:p w:rsidR="008D1665" w:rsidRDefault="008D1665" w:rsidP="008D1665">
      <w:pPr>
        <w:widowControl w:val="0"/>
        <w:jc w:val="both"/>
      </w:pPr>
    </w:p>
    <w:p w:rsidR="008D1665" w:rsidRPr="00572CDD" w:rsidRDefault="008D1665" w:rsidP="008D1665">
      <w:pPr>
        <w:widowControl w:val="0"/>
        <w:ind w:left="1985" w:hanging="284"/>
        <w:jc w:val="both"/>
      </w:pPr>
      <w:r>
        <w:t>1.</w:t>
      </w:r>
      <w:r>
        <w:tab/>
      </w:r>
      <w:r w:rsidRPr="00572CDD">
        <w:t>Bácsalmás Város Önkormányzat</w:t>
      </w:r>
      <w:r>
        <w:t>ának</w:t>
      </w:r>
      <w:r w:rsidRPr="00572CDD">
        <w:t xml:space="preserve"> Képviselő-testülete </w:t>
      </w:r>
      <w:r>
        <w:t xml:space="preserve">(a továbbiakban: Képviselő-testület) </w:t>
      </w:r>
      <w:r w:rsidRPr="00572CDD">
        <w:t>a TOP-1.1.1-15-BK1-2016-00008 kódszámú, „Iparterület kialakítása Bácsalmáson” elnevezésű pályázati projekt</w:t>
      </w:r>
      <w:r>
        <w:t xml:space="preserve"> keretében a</w:t>
      </w:r>
      <w:r w:rsidRPr="00572CDD">
        <w:t xml:space="preserve"> 22 kV-os légvezeték kiváltásához szükséges tervezői feladatok ellátására árajánlatot kér be az alábbi szervezetektől:</w:t>
      </w:r>
    </w:p>
    <w:p w:rsidR="008D1665" w:rsidRPr="00572CDD" w:rsidRDefault="008D1665" w:rsidP="008D1665">
      <w:pPr>
        <w:widowControl w:val="0"/>
        <w:ind w:left="2268" w:hanging="283"/>
        <w:jc w:val="both"/>
      </w:pPr>
      <w:r>
        <w:t>a)</w:t>
      </w:r>
      <w:r>
        <w:tab/>
      </w:r>
      <w:proofErr w:type="spellStart"/>
      <w:r w:rsidRPr="00572CDD">
        <w:t>Dankó-Vill</w:t>
      </w:r>
      <w:proofErr w:type="spellEnd"/>
      <w:r w:rsidRPr="00572CDD">
        <w:t xml:space="preserve"> Kft. – 6794 Üllés, </w:t>
      </w:r>
      <w:proofErr w:type="gramStart"/>
      <w:r w:rsidRPr="00572CDD">
        <w:t>Rózsa dűlő</w:t>
      </w:r>
      <w:proofErr w:type="gramEnd"/>
      <w:r w:rsidRPr="00572CDD">
        <w:t xml:space="preserve"> 18.</w:t>
      </w:r>
    </w:p>
    <w:p w:rsidR="008D1665" w:rsidRPr="00572CDD" w:rsidRDefault="008D1665" w:rsidP="008D1665">
      <w:pPr>
        <w:widowControl w:val="0"/>
        <w:ind w:left="2268" w:hanging="283"/>
        <w:jc w:val="both"/>
      </w:pPr>
      <w:r>
        <w:t>b)</w:t>
      </w:r>
      <w:r>
        <w:tab/>
      </w:r>
      <w:proofErr w:type="spellStart"/>
      <w:r w:rsidRPr="00572CDD">
        <w:t>Lintner</w:t>
      </w:r>
      <w:proofErr w:type="spellEnd"/>
      <w:r w:rsidRPr="00572CDD">
        <w:t xml:space="preserve"> és Társa </w:t>
      </w:r>
      <w:proofErr w:type="spellStart"/>
      <w:r w:rsidRPr="00572CDD">
        <w:t>Villszer</w:t>
      </w:r>
      <w:proofErr w:type="spellEnd"/>
      <w:r w:rsidRPr="00572CDD">
        <w:t xml:space="preserve"> Kft. – 6400 Kiskunhalas, Gerle u. 5.</w:t>
      </w:r>
    </w:p>
    <w:p w:rsidR="008D1665" w:rsidRDefault="008D1665" w:rsidP="008D1665">
      <w:pPr>
        <w:widowControl w:val="0"/>
        <w:ind w:left="2268" w:hanging="283"/>
        <w:jc w:val="both"/>
      </w:pPr>
      <w:r>
        <w:t>c)</w:t>
      </w:r>
      <w:r>
        <w:tab/>
      </w:r>
      <w:proofErr w:type="spellStart"/>
      <w:r w:rsidRPr="00572CDD">
        <w:t>Soblask</w:t>
      </w:r>
      <w:proofErr w:type="spellEnd"/>
      <w:r w:rsidRPr="00572CDD">
        <w:t xml:space="preserve"> Ipari Kereskedelmi és Szolgáltató Bt. – 6430 Bácsalmás, gr. Teleki u. 20.</w:t>
      </w:r>
    </w:p>
    <w:p w:rsidR="008D1665" w:rsidRPr="00572CDD" w:rsidRDefault="008D1665" w:rsidP="008D1665">
      <w:pPr>
        <w:widowControl w:val="0"/>
        <w:ind w:left="1985" w:hanging="284"/>
        <w:jc w:val="both"/>
      </w:pPr>
    </w:p>
    <w:p w:rsidR="008D1665" w:rsidRPr="00572CDD" w:rsidRDefault="008D1665" w:rsidP="008D1665">
      <w:pPr>
        <w:pStyle w:val="Listaszerbekezds"/>
        <w:widowControl w:val="0"/>
        <w:suppressAutoHyphens w:val="0"/>
        <w:ind w:left="198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572CD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Képviselő-testület a</w:t>
      </w:r>
      <w:r w:rsidRPr="00572CDD">
        <w:rPr>
          <w:rFonts w:ascii="Arial" w:hAnsi="Arial" w:cs="Arial"/>
          <w:sz w:val="22"/>
          <w:szCs w:val="22"/>
        </w:rPr>
        <w:t xml:space="preserve"> beérkezett árajánlatok alapján későbbi ülésen dönt a tervezési feladatokat ellátó szervezet kiválasztásáról, a megkötendő tervezői szolgáltatói szerződésről.</w:t>
      </w:r>
    </w:p>
    <w:p w:rsidR="008D1665" w:rsidRPr="00572CDD" w:rsidRDefault="008D1665" w:rsidP="008D1665">
      <w:pPr>
        <w:widowControl w:val="0"/>
        <w:ind w:left="1701" w:hanging="567"/>
        <w:jc w:val="both"/>
      </w:pPr>
    </w:p>
    <w:p w:rsidR="008D1665" w:rsidRDefault="008D1665" w:rsidP="008D1665">
      <w:pPr>
        <w:widowControl w:val="0"/>
        <w:ind w:left="1701"/>
        <w:jc w:val="both"/>
      </w:pPr>
      <w:r>
        <w:t>Határidő:</w:t>
      </w:r>
      <w:r>
        <w:tab/>
        <w:t>1. pont: a</w:t>
      </w:r>
      <w:r w:rsidRPr="00572CDD">
        <w:t>zonnal</w:t>
      </w:r>
    </w:p>
    <w:p w:rsidR="008D1665" w:rsidRPr="00572CDD" w:rsidRDefault="008D1665" w:rsidP="008D1665">
      <w:pPr>
        <w:widowControl w:val="0"/>
        <w:ind w:left="2835" w:hanging="1134"/>
        <w:jc w:val="both"/>
      </w:pPr>
      <w:r>
        <w:tab/>
        <w:t>2. pont: az árajánlatok beérkezését követő képviselő-testületi ülés</w:t>
      </w:r>
    </w:p>
    <w:p w:rsidR="008D1665" w:rsidRPr="00572CDD" w:rsidRDefault="008D1665" w:rsidP="008D1665">
      <w:pPr>
        <w:widowControl w:val="0"/>
        <w:ind w:left="1701"/>
        <w:jc w:val="both"/>
      </w:pPr>
      <w:r>
        <w:t xml:space="preserve">Felelős: </w:t>
      </w:r>
      <w:r w:rsidRPr="00572CDD">
        <w:t>Németh Balázs polgármester</w:t>
      </w:r>
    </w:p>
    <w:p w:rsidR="008D1665" w:rsidRPr="00572CDD" w:rsidRDefault="008D1665" w:rsidP="008D1665">
      <w:pPr>
        <w:widowControl w:val="0"/>
        <w:ind w:left="1701" w:hanging="567"/>
        <w:jc w:val="both"/>
      </w:pPr>
    </w:p>
    <w:p w:rsidR="008D1665" w:rsidRPr="00572CDD" w:rsidRDefault="008D1665" w:rsidP="008D1665">
      <w:pPr>
        <w:widowControl w:val="0"/>
        <w:ind w:left="1701"/>
        <w:jc w:val="both"/>
      </w:pPr>
      <w:r>
        <w:t xml:space="preserve">Operatív felelős: </w:t>
      </w:r>
      <w:r w:rsidRPr="00572CDD">
        <w:t>Száhl Imre pályázati koordinátor</w:t>
      </w:r>
    </w:p>
    <w:p w:rsidR="008D1665" w:rsidRPr="00572CDD" w:rsidRDefault="008D1665" w:rsidP="008D1665">
      <w:pPr>
        <w:widowControl w:val="0"/>
        <w:ind w:left="1701"/>
        <w:jc w:val="both"/>
      </w:pPr>
    </w:p>
    <w:p w:rsidR="008D1665" w:rsidRPr="00572CDD" w:rsidRDefault="008D1665" w:rsidP="008D1665">
      <w:pPr>
        <w:widowControl w:val="0"/>
        <w:ind w:left="1701"/>
        <w:jc w:val="both"/>
      </w:pPr>
      <w:r w:rsidRPr="00572CDD">
        <w:t>A határozatról értesül:</w:t>
      </w:r>
    </w:p>
    <w:p w:rsidR="008D1665" w:rsidRDefault="008D1665" w:rsidP="008D1665">
      <w:pPr>
        <w:widowControl w:val="0"/>
        <w:ind w:left="1701"/>
        <w:jc w:val="both"/>
      </w:pPr>
      <w:r>
        <w:t>- kivonattal:</w:t>
      </w:r>
      <w:r>
        <w:tab/>
        <w:t>1. Németh Balázs polgármester</w:t>
      </w:r>
    </w:p>
    <w:p w:rsidR="008D1665" w:rsidRPr="00572CDD" w:rsidRDefault="008D1665" w:rsidP="008D1665">
      <w:pPr>
        <w:widowControl w:val="0"/>
        <w:ind w:left="1701"/>
        <w:jc w:val="both"/>
      </w:pPr>
      <w:r w:rsidRPr="00572CDD">
        <w:tab/>
      </w:r>
      <w:r w:rsidRPr="00572CDD">
        <w:tab/>
        <w:t>2. Patocskai Ibolya jegyző</w:t>
      </w:r>
    </w:p>
    <w:p w:rsidR="008D1665" w:rsidRPr="00572CDD" w:rsidRDefault="008D1665" w:rsidP="008D1665">
      <w:pPr>
        <w:widowControl w:val="0"/>
        <w:ind w:left="1701"/>
        <w:jc w:val="both"/>
      </w:pPr>
      <w:r>
        <w:tab/>
      </w:r>
      <w:r w:rsidRPr="00572CDD">
        <w:tab/>
        <w:t>3. Horváth István gazdasági osztályvezető</w:t>
      </w:r>
    </w:p>
    <w:p w:rsidR="008D1665" w:rsidRPr="00572CDD" w:rsidRDefault="008D1665" w:rsidP="008D1665">
      <w:pPr>
        <w:widowControl w:val="0"/>
        <w:ind w:left="1701"/>
        <w:jc w:val="both"/>
      </w:pPr>
      <w:r>
        <w:tab/>
      </w:r>
      <w:r w:rsidRPr="00572CDD">
        <w:tab/>
        <w:t>4. Száhl Imre pályázati koordinátor</w:t>
      </w:r>
    </w:p>
    <w:p w:rsidR="008D1665" w:rsidRPr="00572CDD" w:rsidRDefault="008D1665" w:rsidP="008D1665">
      <w:pPr>
        <w:widowControl w:val="0"/>
        <w:ind w:left="1701"/>
        <w:jc w:val="both"/>
      </w:pPr>
      <w:r>
        <w:tab/>
      </w:r>
      <w:r w:rsidRPr="00572CDD">
        <w:tab/>
        <w:t>5. Kerényi Tamás beruházási ügyintéző</w:t>
      </w:r>
    </w:p>
    <w:p w:rsidR="008D1665" w:rsidRDefault="008D1665" w:rsidP="008D1665">
      <w:pPr>
        <w:widowControl w:val="0"/>
        <w:jc w:val="both"/>
      </w:pPr>
    </w:p>
    <w:p w:rsidR="00853C3B" w:rsidRPr="008D1665" w:rsidRDefault="008D1665" w:rsidP="00275889">
      <w:pPr>
        <w:jc w:val="both"/>
        <w:rPr>
          <w:b/>
          <w:u w:val="single"/>
        </w:rPr>
      </w:pPr>
      <w:r w:rsidRPr="008D1665">
        <w:rPr>
          <w:b/>
          <w:u w:val="single"/>
        </w:rPr>
        <w:t>2. napirendi pont</w:t>
      </w:r>
    </w:p>
    <w:p w:rsidR="008D1665" w:rsidRDefault="008D1665" w:rsidP="00275889">
      <w:pPr>
        <w:jc w:val="both"/>
      </w:pPr>
    </w:p>
    <w:p w:rsidR="008D1665" w:rsidRPr="008D1665" w:rsidRDefault="008D1665" w:rsidP="00275889">
      <w:pPr>
        <w:jc w:val="both"/>
        <w:rPr>
          <w:b/>
        </w:rPr>
      </w:pPr>
      <w:r w:rsidRPr="008D1665">
        <w:rPr>
          <w:b/>
        </w:rPr>
        <w:t xml:space="preserve">Tervezési szerződés módosítása – TOP-1.1.1-16 „Ipari parkok, iparterületek fejlesztése” </w:t>
      </w:r>
    </w:p>
    <w:p w:rsidR="008D1665" w:rsidRDefault="008D1665" w:rsidP="00275889">
      <w:pPr>
        <w:jc w:val="both"/>
      </w:pPr>
      <w:r w:rsidRPr="00EA05F6">
        <w:rPr>
          <w:i/>
        </w:rPr>
        <w:t>(</w:t>
      </w:r>
      <w:r>
        <w:rPr>
          <w:i/>
        </w:rPr>
        <w:t xml:space="preserve">A </w:t>
      </w:r>
      <w:r w:rsidRPr="00EA05F6">
        <w:rPr>
          <w:i/>
        </w:rPr>
        <w:t>4. sz. előterjesztés</w:t>
      </w:r>
      <w:r>
        <w:rPr>
          <w:i/>
        </w:rPr>
        <w:t xml:space="preserve"> a jegyzőkönyv melléklete.</w:t>
      </w:r>
      <w:r w:rsidRPr="00EA05F6">
        <w:rPr>
          <w:i/>
        </w:rPr>
        <w:t>)</w:t>
      </w:r>
    </w:p>
    <w:p w:rsidR="00B1300F" w:rsidRDefault="00B1300F" w:rsidP="00275889">
      <w:pPr>
        <w:jc w:val="both"/>
      </w:pPr>
    </w:p>
    <w:p w:rsidR="00D04EC8" w:rsidRDefault="00D04EC8" w:rsidP="00D04EC8">
      <w:pPr>
        <w:jc w:val="both"/>
      </w:pPr>
      <w:r w:rsidRPr="00853C3B">
        <w:rPr>
          <w:b/>
        </w:rPr>
        <w:t>Németh Balázs</w:t>
      </w:r>
      <w:r>
        <w:t xml:space="preserve"> polgármester ismerteti az előterjesztés lényegét, majd – kérdés, észrevétel nem lévén – az előterjesztés határozati javaslatának az elfogadását szavazásra bocsátja.</w:t>
      </w:r>
    </w:p>
    <w:p w:rsidR="00D04EC8" w:rsidRDefault="00D04EC8" w:rsidP="00D04EC8">
      <w:pPr>
        <w:jc w:val="both"/>
      </w:pPr>
    </w:p>
    <w:p w:rsidR="00D04EC8" w:rsidRDefault="00D04EC8" w:rsidP="00D04EC8">
      <w:pPr>
        <w:jc w:val="both"/>
      </w:pPr>
      <w:r>
        <w:t xml:space="preserve">A képviselő-testület </w:t>
      </w:r>
      <w:proofErr w:type="gramStart"/>
      <w:r>
        <w:t>egyhangúlag</w:t>
      </w:r>
      <w:proofErr w:type="gramEnd"/>
      <w:r>
        <w:t xml:space="preserve"> (8 igen szavazattal) az alábbi határozatot hozza:</w:t>
      </w:r>
    </w:p>
    <w:p w:rsidR="00D04EC8" w:rsidRDefault="00D04EC8" w:rsidP="00D04EC8">
      <w:pPr>
        <w:jc w:val="both"/>
      </w:pPr>
    </w:p>
    <w:p w:rsidR="00D04EC8" w:rsidRPr="00127187" w:rsidRDefault="00D04EC8" w:rsidP="00D04EC8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127187">
        <w:rPr>
          <w:b/>
          <w:u w:val="single"/>
        </w:rPr>
        <w:t xml:space="preserve">/2018. (I. 9.) Bácsalmás v. </w:t>
      </w:r>
      <w:proofErr w:type="spellStart"/>
      <w:r w:rsidRPr="00127187">
        <w:rPr>
          <w:b/>
          <w:u w:val="single"/>
        </w:rPr>
        <w:t>öh</w:t>
      </w:r>
      <w:proofErr w:type="spellEnd"/>
      <w:r w:rsidRPr="00127187">
        <w:rPr>
          <w:b/>
          <w:u w:val="single"/>
        </w:rPr>
        <w:t>.</w:t>
      </w:r>
    </w:p>
    <w:p w:rsidR="00D04EC8" w:rsidRPr="00127187" w:rsidRDefault="00D04EC8" w:rsidP="00D04EC8">
      <w:pPr>
        <w:widowControl w:val="0"/>
        <w:jc w:val="both"/>
      </w:pPr>
    </w:p>
    <w:p w:rsidR="00D04EC8" w:rsidRDefault="00D04EC8" w:rsidP="00D04EC8">
      <w:pPr>
        <w:widowControl w:val="0"/>
        <w:jc w:val="both"/>
        <w:rPr>
          <w:b/>
        </w:rPr>
      </w:pPr>
      <w:r w:rsidRPr="003C6EAD">
        <w:rPr>
          <w:b/>
        </w:rPr>
        <w:t xml:space="preserve">Tervezési szerződés módosítása </w:t>
      </w:r>
    </w:p>
    <w:p w:rsidR="00D04EC8" w:rsidRDefault="00D04EC8" w:rsidP="00D04EC8">
      <w:pPr>
        <w:widowControl w:val="0"/>
        <w:jc w:val="both"/>
        <w:rPr>
          <w:b/>
        </w:rPr>
      </w:pPr>
      <w:r w:rsidRPr="003C6EAD">
        <w:rPr>
          <w:b/>
        </w:rPr>
        <w:t xml:space="preserve">– TOP-1.1.1-16 „Ipari parkok, </w:t>
      </w:r>
    </w:p>
    <w:p w:rsidR="00D04EC8" w:rsidRDefault="00D04EC8" w:rsidP="00D04EC8">
      <w:pPr>
        <w:widowControl w:val="0"/>
        <w:tabs>
          <w:tab w:val="left" w:pos="6379"/>
        </w:tabs>
        <w:jc w:val="both"/>
        <w:rPr>
          <w:b/>
        </w:rPr>
      </w:pPr>
      <w:proofErr w:type="gramStart"/>
      <w:r w:rsidRPr="003C6EAD">
        <w:rPr>
          <w:b/>
        </w:rPr>
        <w:t>iparterületek</w:t>
      </w:r>
      <w:proofErr w:type="gramEnd"/>
      <w:r w:rsidRPr="003C6EAD">
        <w:rPr>
          <w:b/>
        </w:rPr>
        <w:t xml:space="preserve"> fejlesztése” </w:t>
      </w:r>
    </w:p>
    <w:p w:rsidR="00D04EC8" w:rsidRPr="003C6EAD" w:rsidRDefault="00D04EC8" w:rsidP="00D04EC8">
      <w:pPr>
        <w:widowControl w:val="0"/>
        <w:tabs>
          <w:tab w:val="left" w:pos="6379"/>
        </w:tabs>
        <w:jc w:val="both"/>
        <w:rPr>
          <w:b/>
        </w:rPr>
      </w:pPr>
      <w:r>
        <w:rPr>
          <w:b/>
        </w:rPr>
        <w:t>(ipari csarnok)</w:t>
      </w:r>
      <w:r>
        <w:rPr>
          <w:b/>
        </w:rPr>
        <w:tab/>
      </w:r>
      <w:r w:rsidRPr="003C6EAD">
        <w:rPr>
          <w:b/>
          <w:u w:val="single"/>
        </w:rPr>
        <w:t>Határozat</w:t>
      </w:r>
    </w:p>
    <w:p w:rsidR="00D04EC8" w:rsidRPr="003C6EAD" w:rsidRDefault="00D04EC8" w:rsidP="00D04EC8">
      <w:pPr>
        <w:widowControl w:val="0"/>
        <w:ind w:left="1701"/>
        <w:jc w:val="both"/>
      </w:pPr>
    </w:p>
    <w:p w:rsidR="00D04EC8" w:rsidRDefault="00D04EC8" w:rsidP="00D04EC8">
      <w:pPr>
        <w:widowControl w:val="0"/>
        <w:ind w:left="1985" w:hanging="284"/>
        <w:jc w:val="both"/>
      </w:pPr>
      <w:r>
        <w:rPr>
          <w:bCs/>
        </w:rPr>
        <w:t>1.</w:t>
      </w:r>
      <w:r>
        <w:rPr>
          <w:bCs/>
        </w:rPr>
        <w:tab/>
      </w:r>
      <w:r w:rsidRPr="003C6EAD">
        <w:rPr>
          <w:bCs/>
        </w:rPr>
        <w:t xml:space="preserve">Bácsalmás Város Önkormányzatának képviselő-testülete </w:t>
      </w:r>
      <w:r>
        <w:rPr>
          <w:bCs/>
        </w:rPr>
        <w:t xml:space="preserve">(a továbbiakban: Képviselő-testület) </w:t>
      </w:r>
      <w:r w:rsidRPr="003C6EAD">
        <w:rPr>
          <w:bCs/>
        </w:rPr>
        <w:t xml:space="preserve">a </w:t>
      </w:r>
      <w:r w:rsidRPr="003C6EAD">
        <w:t xml:space="preserve">Bácsalmás Város Önkormányzata és a </w:t>
      </w:r>
      <w:proofErr w:type="spellStart"/>
      <w:r w:rsidRPr="003C6EAD">
        <w:t>Klingler</w:t>
      </w:r>
      <w:proofErr w:type="spellEnd"/>
      <w:r w:rsidRPr="003C6EAD">
        <w:t xml:space="preserve"> Mérnöki Iroda Bt. között </w:t>
      </w:r>
      <w:r>
        <w:t xml:space="preserve">a 215/2017. (VII. 25.) Bácsalmás v. </w:t>
      </w:r>
      <w:proofErr w:type="spellStart"/>
      <w:r>
        <w:t>öh</w:t>
      </w:r>
      <w:proofErr w:type="spellEnd"/>
      <w:r>
        <w:t>. határozat alapján megkötött</w:t>
      </w:r>
      <w:r w:rsidRPr="003C6EAD">
        <w:t xml:space="preserve"> tervezési szerződés módosítás</w:t>
      </w:r>
      <w:r>
        <w:t>á</w:t>
      </w:r>
      <w:r w:rsidRPr="003C6EAD">
        <w:t>t a</w:t>
      </w:r>
      <w:r>
        <w:t xml:space="preserve">z előterjesztéshez csatolt tervezet és a jelen határozat melléklete szerint, </w:t>
      </w:r>
      <w:r w:rsidRPr="003C6EAD">
        <w:t xml:space="preserve">változatlan formában elfogadja és jóváhagyja. </w:t>
      </w:r>
    </w:p>
    <w:p w:rsidR="00D04EC8" w:rsidRDefault="00D04EC8" w:rsidP="00D04EC8">
      <w:pPr>
        <w:widowControl w:val="0"/>
        <w:ind w:left="1985" w:hanging="284"/>
        <w:jc w:val="both"/>
      </w:pPr>
    </w:p>
    <w:p w:rsidR="00D04EC8" w:rsidRPr="003C6EAD" w:rsidRDefault="00D04EC8" w:rsidP="00D04EC8">
      <w:pPr>
        <w:widowControl w:val="0"/>
        <w:ind w:left="1985" w:hanging="284"/>
        <w:jc w:val="both"/>
      </w:pPr>
      <w:r>
        <w:t>2.</w:t>
      </w:r>
      <w:r>
        <w:tab/>
        <w:t>A K</w:t>
      </w:r>
      <w:r w:rsidRPr="003C6EAD">
        <w:t>épviselő-testület felhatalmazza Németh Balázs polgármestert a tervezési szerződés módosításának aláírására és az annak megkötéséhez szükséges intézkedések teljes jogkörrel történő végrehajtására.</w:t>
      </w:r>
    </w:p>
    <w:p w:rsidR="00D04EC8" w:rsidRPr="003C6EAD" w:rsidRDefault="00D04EC8" w:rsidP="00D04EC8">
      <w:pPr>
        <w:widowControl w:val="0"/>
        <w:ind w:left="1701"/>
        <w:jc w:val="both"/>
      </w:pPr>
    </w:p>
    <w:p w:rsidR="00D04EC8" w:rsidRPr="003C6EAD" w:rsidRDefault="00D04EC8" w:rsidP="00D04EC8">
      <w:pPr>
        <w:widowControl w:val="0"/>
        <w:ind w:left="1701"/>
        <w:jc w:val="both"/>
      </w:pPr>
      <w:r w:rsidRPr="003C6EAD">
        <w:t>Határidő: haladéktalanul</w:t>
      </w:r>
    </w:p>
    <w:p w:rsidR="00D04EC8" w:rsidRDefault="00D04EC8" w:rsidP="00D04EC8">
      <w:pPr>
        <w:widowControl w:val="0"/>
        <w:ind w:left="1701"/>
        <w:jc w:val="both"/>
      </w:pPr>
      <w:r w:rsidRPr="003C6EAD">
        <w:t xml:space="preserve">Felelős: Németh Balázs polgármester </w:t>
      </w:r>
    </w:p>
    <w:p w:rsidR="00D04EC8" w:rsidRPr="003C6EAD" w:rsidRDefault="00D04EC8" w:rsidP="00D04EC8">
      <w:pPr>
        <w:widowControl w:val="0"/>
        <w:ind w:left="1701"/>
        <w:jc w:val="both"/>
      </w:pPr>
    </w:p>
    <w:p w:rsidR="00D04EC8" w:rsidRPr="003C6EAD" w:rsidRDefault="00D04EC8" w:rsidP="00D04EC8">
      <w:pPr>
        <w:widowControl w:val="0"/>
        <w:ind w:left="1701"/>
        <w:jc w:val="both"/>
      </w:pPr>
      <w:r w:rsidRPr="003C6EAD">
        <w:t>Operatív felelős: Száhl Imre pályázati koordinátor</w:t>
      </w:r>
    </w:p>
    <w:p w:rsidR="00D04EC8" w:rsidRPr="003C6EAD" w:rsidRDefault="00D04EC8" w:rsidP="00D04EC8">
      <w:pPr>
        <w:widowControl w:val="0"/>
        <w:ind w:left="1701"/>
        <w:jc w:val="both"/>
      </w:pPr>
    </w:p>
    <w:p w:rsidR="00D04EC8" w:rsidRPr="003C6EAD" w:rsidRDefault="00D04EC8" w:rsidP="00D04EC8">
      <w:pPr>
        <w:widowControl w:val="0"/>
        <w:ind w:left="1701"/>
        <w:jc w:val="both"/>
      </w:pPr>
      <w:r w:rsidRPr="003C6EAD">
        <w:t xml:space="preserve">A határozatról értesül: </w:t>
      </w:r>
    </w:p>
    <w:p w:rsidR="00D04EC8" w:rsidRPr="003C6EAD" w:rsidRDefault="00D04EC8" w:rsidP="00D04EC8">
      <w:pPr>
        <w:widowControl w:val="0"/>
        <w:ind w:left="1701"/>
        <w:jc w:val="both"/>
      </w:pPr>
      <w:r w:rsidRPr="003C6EAD">
        <w:t>- kivonattal:</w:t>
      </w:r>
      <w:r w:rsidRPr="003C6EAD">
        <w:tab/>
        <w:t xml:space="preserve">1. Németh Balázs polgármester </w:t>
      </w:r>
    </w:p>
    <w:p w:rsidR="00D04EC8" w:rsidRPr="003C6EAD" w:rsidRDefault="00D04EC8" w:rsidP="00D04EC8">
      <w:pPr>
        <w:widowControl w:val="0"/>
        <w:ind w:left="1701"/>
        <w:jc w:val="both"/>
      </w:pPr>
      <w:r>
        <w:tab/>
      </w:r>
      <w:r w:rsidRPr="003C6EAD">
        <w:tab/>
        <w:t>2. Patocskai Ibolya jegyző</w:t>
      </w:r>
    </w:p>
    <w:p w:rsidR="00D04EC8" w:rsidRPr="003C6EAD" w:rsidRDefault="00D04EC8" w:rsidP="00D04EC8">
      <w:pPr>
        <w:widowControl w:val="0"/>
        <w:ind w:left="1701"/>
        <w:jc w:val="both"/>
      </w:pPr>
      <w:r>
        <w:tab/>
      </w:r>
      <w:r w:rsidRPr="003C6EAD">
        <w:tab/>
        <w:t xml:space="preserve">3. Horváth István </w:t>
      </w:r>
      <w:r>
        <w:t>Attila PBÜ</w:t>
      </w:r>
      <w:r w:rsidRPr="003C6EAD">
        <w:t xml:space="preserve"> osztályvezető</w:t>
      </w:r>
    </w:p>
    <w:p w:rsidR="00D04EC8" w:rsidRPr="003C6EAD" w:rsidRDefault="00D04EC8" w:rsidP="00D04EC8">
      <w:pPr>
        <w:widowControl w:val="0"/>
        <w:ind w:left="1701"/>
        <w:jc w:val="both"/>
      </w:pPr>
      <w:r>
        <w:tab/>
      </w:r>
      <w:r w:rsidRPr="003C6EAD">
        <w:tab/>
        <w:t>4. Száhl Imre pályázati koordinátor</w:t>
      </w:r>
    </w:p>
    <w:p w:rsidR="00D04EC8" w:rsidRPr="003C6EAD" w:rsidRDefault="00D04EC8" w:rsidP="00D04EC8">
      <w:pPr>
        <w:widowControl w:val="0"/>
        <w:ind w:left="1701"/>
        <w:jc w:val="both"/>
      </w:pPr>
      <w:r>
        <w:tab/>
      </w:r>
      <w:r w:rsidRPr="003C6EAD">
        <w:tab/>
        <w:t>5. Kerényi Tamás beruházási ügyintéző</w:t>
      </w:r>
    </w:p>
    <w:p w:rsidR="00D04EC8" w:rsidRPr="003C6EAD" w:rsidRDefault="00D04EC8" w:rsidP="00D04EC8">
      <w:pPr>
        <w:widowControl w:val="0"/>
        <w:ind w:left="1701"/>
        <w:jc w:val="both"/>
      </w:pPr>
      <w:r>
        <w:tab/>
      </w:r>
      <w:r w:rsidRPr="003C6EAD">
        <w:tab/>
        <w:t>6. dr. Párczen Zoltán igazgatási és jogi ügyintéző</w:t>
      </w:r>
    </w:p>
    <w:p w:rsidR="00D04EC8" w:rsidRDefault="00D04EC8" w:rsidP="00D04EC8">
      <w:pPr>
        <w:widowControl w:val="0"/>
        <w:jc w:val="both"/>
      </w:pPr>
    </w:p>
    <w:p w:rsidR="00D04EC8" w:rsidRPr="005D0539" w:rsidRDefault="00D04EC8" w:rsidP="00D04EC8">
      <w:pPr>
        <w:widowControl w:val="0"/>
        <w:jc w:val="center"/>
        <w:rPr>
          <w:i/>
          <w:u w:val="single"/>
        </w:rPr>
      </w:pPr>
      <w:r>
        <w:rPr>
          <w:i/>
          <w:u w:val="single"/>
        </w:rPr>
        <w:t xml:space="preserve">Melléklet a 4/2018. (I. 9.) Bácsalmás v. </w:t>
      </w:r>
      <w:proofErr w:type="spellStart"/>
      <w:r>
        <w:rPr>
          <w:i/>
          <w:u w:val="single"/>
        </w:rPr>
        <w:t>öh</w:t>
      </w:r>
      <w:proofErr w:type="spellEnd"/>
      <w:r>
        <w:rPr>
          <w:i/>
          <w:u w:val="single"/>
        </w:rPr>
        <w:t>. jelölésű határozathoz</w:t>
      </w:r>
    </w:p>
    <w:p w:rsidR="00D04EC8" w:rsidRPr="005D0539" w:rsidRDefault="00D04EC8" w:rsidP="00D04EC8">
      <w:pPr>
        <w:widowControl w:val="0"/>
      </w:pPr>
    </w:p>
    <w:p w:rsidR="00D04EC8" w:rsidRPr="00D04EC8" w:rsidRDefault="00D04EC8" w:rsidP="00D04EC8">
      <w:pPr>
        <w:widowControl w:val="0"/>
        <w:rPr>
          <w:sz w:val="18"/>
          <w:szCs w:val="18"/>
          <w:u w:val="single"/>
        </w:rPr>
      </w:pPr>
      <w:r w:rsidRPr="00D04EC8">
        <w:rPr>
          <w:sz w:val="18"/>
          <w:szCs w:val="18"/>
          <w:u w:val="single"/>
        </w:rPr>
        <w:t>1. számú módosítás</w:t>
      </w:r>
    </w:p>
    <w:p w:rsidR="00D04EC8" w:rsidRPr="00D04EC8" w:rsidRDefault="00D04EC8" w:rsidP="00D04EC8">
      <w:pPr>
        <w:widowControl w:val="0"/>
        <w:jc w:val="center"/>
        <w:rPr>
          <w:sz w:val="18"/>
          <w:szCs w:val="18"/>
        </w:rPr>
      </w:pPr>
      <w:r w:rsidRPr="00D04EC8">
        <w:rPr>
          <w:sz w:val="18"/>
          <w:szCs w:val="18"/>
        </w:rPr>
        <w:t xml:space="preserve">TERVEZÉSI </w:t>
      </w:r>
      <w:proofErr w:type="gramStart"/>
      <w:r w:rsidRPr="00D04EC8">
        <w:rPr>
          <w:sz w:val="18"/>
          <w:szCs w:val="18"/>
        </w:rPr>
        <w:t>SZERZŐDÉS MÓDOSÍTÁS</w:t>
      </w:r>
      <w:proofErr w:type="gramEnd"/>
    </w:p>
    <w:p w:rsidR="00D04EC8" w:rsidRPr="00D04EC8" w:rsidRDefault="00D04EC8" w:rsidP="00D04EC8">
      <w:pPr>
        <w:widowControl w:val="0"/>
        <w:rPr>
          <w:sz w:val="18"/>
          <w:szCs w:val="18"/>
        </w:rPr>
      </w:pPr>
    </w:p>
    <w:p w:rsidR="00D04EC8" w:rsidRPr="00D04EC8" w:rsidRDefault="00D04EC8" w:rsidP="00D04EC8">
      <w:pPr>
        <w:widowControl w:val="0"/>
        <w:jc w:val="both"/>
        <w:rPr>
          <w:b/>
          <w:sz w:val="18"/>
          <w:szCs w:val="18"/>
        </w:rPr>
      </w:pPr>
      <w:proofErr w:type="gramStart"/>
      <w:r w:rsidRPr="00D04EC8">
        <w:rPr>
          <w:sz w:val="18"/>
          <w:szCs w:val="18"/>
        </w:rPr>
        <w:t>,</w:t>
      </w:r>
      <w:proofErr w:type="gramEnd"/>
      <w:r w:rsidRPr="00D04EC8">
        <w:rPr>
          <w:sz w:val="18"/>
          <w:szCs w:val="18"/>
        </w:rPr>
        <w:t>amely létrejött egyrészről</w:t>
      </w:r>
    </w:p>
    <w:p w:rsidR="00D04EC8" w:rsidRPr="00D04EC8" w:rsidRDefault="00D04EC8" w:rsidP="00D04EC8">
      <w:pPr>
        <w:widowControl w:val="0"/>
        <w:spacing w:before="120" w:after="120"/>
        <w:jc w:val="both"/>
        <w:rPr>
          <w:sz w:val="18"/>
          <w:szCs w:val="18"/>
        </w:rPr>
      </w:pPr>
      <w:r w:rsidRPr="00D04EC8">
        <w:rPr>
          <w:sz w:val="18"/>
          <w:szCs w:val="18"/>
        </w:rPr>
        <w:t>Bácsalmás Város Önkormányzata (székhely: 6430 Bácsalmás, Gróf Teleki József utca 4.-8</w:t>
      </w:r>
      <w:proofErr w:type="gramStart"/>
      <w:r w:rsidRPr="00D04EC8">
        <w:rPr>
          <w:sz w:val="18"/>
          <w:szCs w:val="18"/>
        </w:rPr>
        <w:t>.;</w:t>
      </w:r>
      <w:proofErr w:type="gramEnd"/>
      <w:r w:rsidRPr="00D04EC8">
        <w:rPr>
          <w:sz w:val="18"/>
          <w:szCs w:val="18"/>
        </w:rPr>
        <w:t xml:space="preserve"> törzsszám: 724320, adószám: 15724320-2-03, statisztikai számjel: 15724320-2-03; teljesítésre nyitva álló bankszámlaszám: 51000015-10009990-00000000; képviseletében Németh Balázs polgármester), mint megrendelő (továbbiakban </w:t>
      </w:r>
      <w:r w:rsidRPr="00D04EC8">
        <w:rPr>
          <w:bCs/>
          <w:sz w:val="18"/>
          <w:szCs w:val="18"/>
        </w:rPr>
        <w:t>Megrendelő</w:t>
      </w:r>
      <w:r w:rsidRPr="00D04EC8">
        <w:rPr>
          <w:sz w:val="18"/>
          <w:szCs w:val="18"/>
        </w:rPr>
        <w:t>),</w:t>
      </w:r>
    </w:p>
    <w:p w:rsidR="00D04EC8" w:rsidRPr="00D04EC8" w:rsidRDefault="00D04EC8" w:rsidP="00D04EC8">
      <w:pPr>
        <w:widowControl w:val="0"/>
        <w:spacing w:before="120" w:after="120"/>
        <w:jc w:val="both"/>
        <w:rPr>
          <w:b/>
          <w:sz w:val="18"/>
          <w:szCs w:val="18"/>
        </w:rPr>
      </w:pPr>
      <w:proofErr w:type="gramStart"/>
      <w:r w:rsidRPr="00D04EC8">
        <w:rPr>
          <w:sz w:val="18"/>
          <w:szCs w:val="18"/>
        </w:rPr>
        <w:lastRenderedPageBreak/>
        <w:t>másrészről</w:t>
      </w:r>
      <w:proofErr w:type="gramEnd"/>
      <w:r w:rsidRPr="00D04EC8">
        <w:rPr>
          <w:sz w:val="18"/>
          <w:szCs w:val="18"/>
        </w:rPr>
        <w:t xml:space="preserve"> </w:t>
      </w:r>
    </w:p>
    <w:p w:rsidR="00D04EC8" w:rsidRPr="00D04EC8" w:rsidRDefault="00D04EC8" w:rsidP="00D04EC8">
      <w:pPr>
        <w:widowControl w:val="0"/>
        <w:jc w:val="both"/>
        <w:rPr>
          <w:b/>
          <w:sz w:val="18"/>
          <w:szCs w:val="18"/>
        </w:rPr>
      </w:pPr>
      <w:proofErr w:type="gramStart"/>
      <w:r w:rsidRPr="00D04EC8">
        <w:rPr>
          <w:bCs/>
          <w:sz w:val="18"/>
          <w:szCs w:val="18"/>
        </w:rPr>
        <w:t>a</w:t>
      </w:r>
      <w:proofErr w:type="gramEnd"/>
      <w:r w:rsidRPr="00D04EC8">
        <w:rPr>
          <w:bCs/>
          <w:sz w:val="18"/>
          <w:szCs w:val="18"/>
        </w:rPr>
        <w:t xml:space="preserve"> </w:t>
      </w:r>
      <w:proofErr w:type="spellStart"/>
      <w:r w:rsidRPr="00D04EC8">
        <w:rPr>
          <w:bCs/>
          <w:sz w:val="18"/>
          <w:szCs w:val="18"/>
        </w:rPr>
        <w:t>Klingler</w:t>
      </w:r>
      <w:proofErr w:type="spellEnd"/>
      <w:r w:rsidRPr="00D04EC8">
        <w:rPr>
          <w:bCs/>
          <w:sz w:val="18"/>
          <w:szCs w:val="18"/>
        </w:rPr>
        <w:t xml:space="preserve"> Mérnöki Iroda Bt. (székhely: 6430 Bácsalmás, </w:t>
      </w:r>
      <w:proofErr w:type="spellStart"/>
      <w:r w:rsidRPr="00D04EC8">
        <w:rPr>
          <w:bCs/>
          <w:sz w:val="18"/>
          <w:szCs w:val="18"/>
        </w:rPr>
        <w:t>Mausz</w:t>
      </w:r>
      <w:proofErr w:type="spellEnd"/>
      <w:r w:rsidRPr="00D04EC8">
        <w:rPr>
          <w:bCs/>
          <w:sz w:val="18"/>
          <w:szCs w:val="18"/>
        </w:rPr>
        <w:t xml:space="preserve"> R. </w:t>
      </w:r>
      <w:proofErr w:type="gramStart"/>
      <w:r w:rsidRPr="00D04EC8">
        <w:rPr>
          <w:bCs/>
          <w:sz w:val="18"/>
          <w:szCs w:val="18"/>
        </w:rPr>
        <w:t>u.</w:t>
      </w:r>
      <w:proofErr w:type="gramEnd"/>
      <w:r w:rsidRPr="00D04EC8">
        <w:rPr>
          <w:bCs/>
          <w:sz w:val="18"/>
          <w:szCs w:val="18"/>
        </w:rPr>
        <w:t xml:space="preserve"> 6., cégjegyzékszám:  </w:t>
      </w:r>
      <w:r w:rsidRPr="00D04EC8">
        <w:rPr>
          <w:rStyle w:val="cjsz"/>
          <w:sz w:val="18"/>
          <w:szCs w:val="18"/>
        </w:rPr>
        <w:t xml:space="preserve">03-06-113860; </w:t>
      </w:r>
      <w:r w:rsidRPr="00D04EC8">
        <w:rPr>
          <w:bCs/>
          <w:sz w:val="18"/>
          <w:szCs w:val="18"/>
        </w:rPr>
        <w:t>adószám: 22220543-2-03, képviseli Kerényi Ernő ügyvezető)</w:t>
      </w:r>
      <w:r w:rsidRPr="00D04EC8">
        <w:rPr>
          <w:sz w:val="18"/>
          <w:szCs w:val="18"/>
        </w:rPr>
        <w:t xml:space="preserve"> mint tervező (továbbiakban </w:t>
      </w:r>
      <w:r w:rsidRPr="00D04EC8">
        <w:rPr>
          <w:bCs/>
          <w:sz w:val="18"/>
          <w:szCs w:val="18"/>
        </w:rPr>
        <w:t>Tervező</w:t>
      </w:r>
      <w:r w:rsidRPr="00D04EC8">
        <w:rPr>
          <w:sz w:val="18"/>
          <w:szCs w:val="18"/>
        </w:rPr>
        <w:t>), együttesen Szerződő Felek között az alábbi feltételekkel:</w:t>
      </w:r>
    </w:p>
    <w:p w:rsidR="00D04EC8" w:rsidRPr="00D04EC8" w:rsidRDefault="00D04EC8" w:rsidP="00D04EC8">
      <w:pPr>
        <w:widowControl w:val="0"/>
        <w:jc w:val="both"/>
        <w:rPr>
          <w:sz w:val="18"/>
          <w:szCs w:val="18"/>
        </w:rPr>
      </w:pPr>
    </w:p>
    <w:p w:rsidR="00D04EC8" w:rsidRPr="00D04EC8" w:rsidRDefault="00D04EC8" w:rsidP="00D04EC8">
      <w:pPr>
        <w:widowControl w:val="0"/>
        <w:jc w:val="both"/>
        <w:rPr>
          <w:b/>
          <w:sz w:val="18"/>
          <w:szCs w:val="18"/>
        </w:rPr>
      </w:pPr>
      <w:r w:rsidRPr="00D04EC8">
        <w:rPr>
          <w:sz w:val="18"/>
          <w:szCs w:val="18"/>
        </w:rPr>
        <w:t xml:space="preserve">Szerződő Felek megállapodnak abban, hogy a közöttük 2017. július 26. napján kelt </w:t>
      </w:r>
      <w:r w:rsidRPr="00D04EC8">
        <w:rPr>
          <w:bCs/>
          <w:sz w:val="18"/>
          <w:szCs w:val="18"/>
        </w:rPr>
        <w:t>TOP-1.1.1-16 pályázati felhívásra benyújtott cca. 300 m2 alapterületű irodahelyiségekből, cca. 750 m2 alapterületű üzem/raktárcsarnokból álló létesítmény létrehozására</w:t>
      </w:r>
      <w:r w:rsidRPr="00D04EC8">
        <w:rPr>
          <w:sz w:val="18"/>
          <w:szCs w:val="18"/>
        </w:rPr>
        <w:t xml:space="preserve"> irányuló tervezési szerződést a beruházással érintett terület tulajdoni szerkezetének differenciáltsága, a telekalakítási eljárás bonyolultsága és a támogatási döntés időbeli elhúzódása miatt 2018. január 9-i hatállyal, közös megegyezéssel az alábbiak szerint módosítják:</w:t>
      </w:r>
    </w:p>
    <w:p w:rsidR="00D04EC8" w:rsidRPr="00D04EC8" w:rsidRDefault="00D04EC8" w:rsidP="00D04EC8">
      <w:pPr>
        <w:widowControl w:val="0"/>
        <w:jc w:val="both"/>
        <w:rPr>
          <w:sz w:val="18"/>
          <w:szCs w:val="18"/>
        </w:rPr>
      </w:pPr>
    </w:p>
    <w:p w:rsidR="00D04EC8" w:rsidRPr="00D04EC8" w:rsidRDefault="00D04EC8" w:rsidP="00D04EC8">
      <w:pPr>
        <w:pStyle w:val="Listaszerbekezds"/>
        <w:widowControl w:val="0"/>
        <w:numPr>
          <w:ilvl w:val="0"/>
          <w:numId w:val="3"/>
        </w:numPr>
        <w:tabs>
          <w:tab w:val="center" w:pos="5954"/>
        </w:tabs>
        <w:suppressAutoHyphens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04EC8">
        <w:rPr>
          <w:rFonts w:ascii="Arial" w:hAnsi="Arial" w:cs="Arial"/>
          <w:sz w:val="18"/>
          <w:szCs w:val="18"/>
        </w:rPr>
        <w:t>Az eredeti szerződés 1./B) pontjában rögzített építési engedélyezési tervdokumentáció összeállításának határideje 2018. április 30. napjára változik.</w:t>
      </w:r>
    </w:p>
    <w:p w:rsidR="00D04EC8" w:rsidRPr="00D04EC8" w:rsidRDefault="00D04EC8" w:rsidP="00D04EC8">
      <w:pPr>
        <w:pStyle w:val="Listaszerbekezds"/>
        <w:widowControl w:val="0"/>
        <w:numPr>
          <w:ilvl w:val="0"/>
          <w:numId w:val="3"/>
        </w:numPr>
        <w:tabs>
          <w:tab w:val="center" w:pos="5954"/>
        </w:tabs>
        <w:suppressAutoHyphens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04EC8">
        <w:rPr>
          <w:rFonts w:ascii="Arial" w:hAnsi="Arial" w:cs="Arial"/>
          <w:sz w:val="18"/>
          <w:szCs w:val="18"/>
        </w:rPr>
        <w:t>Az eredeti szerződés 1./C) pontjában rögzített kiviteli tervdokumentáció elkészítésének határideje: 2018. június 30. napjára változik.</w:t>
      </w:r>
    </w:p>
    <w:p w:rsidR="00D04EC8" w:rsidRPr="00D04EC8" w:rsidRDefault="00D04EC8" w:rsidP="00D04EC8">
      <w:pPr>
        <w:pStyle w:val="Listaszerbekezds"/>
        <w:widowControl w:val="0"/>
        <w:numPr>
          <w:ilvl w:val="0"/>
          <w:numId w:val="3"/>
        </w:numPr>
        <w:tabs>
          <w:tab w:val="center" w:pos="5954"/>
        </w:tabs>
        <w:suppressAutoHyphens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04EC8">
        <w:rPr>
          <w:rFonts w:ascii="Arial" w:hAnsi="Arial" w:cs="Arial"/>
          <w:sz w:val="18"/>
          <w:szCs w:val="18"/>
        </w:rPr>
        <w:t>Az eredeti szerződés 3./ pontjában meghatározott Szolgáltatás díjazása a megváltozott, fentiekben (1. és 2. pontban) leírt teljesítési határidőkhöz igazodik.</w:t>
      </w:r>
    </w:p>
    <w:p w:rsidR="00D04EC8" w:rsidRPr="00D04EC8" w:rsidRDefault="00D04EC8" w:rsidP="00D04EC8">
      <w:pPr>
        <w:pStyle w:val="Listaszerbekezds"/>
        <w:widowControl w:val="0"/>
        <w:numPr>
          <w:ilvl w:val="0"/>
          <w:numId w:val="3"/>
        </w:numPr>
        <w:tabs>
          <w:tab w:val="center" w:pos="5954"/>
        </w:tabs>
        <w:suppressAutoHyphens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04EC8">
        <w:rPr>
          <w:rFonts w:ascii="Arial" w:hAnsi="Arial" w:cs="Arial"/>
          <w:sz w:val="18"/>
          <w:szCs w:val="18"/>
        </w:rPr>
        <w:t>A tervdokumentációk elkészítése során Szerződő Felek az előteljesítést lehetővé teszik.</w:t>
      </w:r>
    </w:p>
    <w:p w:rsidR="00D04EC8" w:rsidRPr="00D04EC8" w:rsidRDefault="00D04EC8" w:rsidP="00D04EC8">
      <w:pPr>
        <w:pStyle w:val="Listaszerbekezds"/>
        <w:widowControl w:val="0"/>
        <w:numPr>
          <w:ilvl w:val="0"/>
          <w:numId w:val="3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D04EC8">
        <w:rPr>
          <w:rFonts w:ascii="Arial" w:hAnsi="Arial" w:cs="Arial"/>
          <w:sz w:val="18"/>
          <w:szCs w:val="18"/>
        </w:rPr>
        <w:t>Egyebekben az eredeti szerződés jelen szerződésmódosítással nem érintett rendelkezései változatlanul hatályban maradnak, jelen szerződésmódosítás csak az eredeti szerződéssel együtt érvényes, azzal együtt értelmezendő és alkalmazandó.</w:t>
      </w:r>
    </w:p>
    <w:p w:rsidR="00D04EC8" w:rsidRPr="00D04EC8" w:rsidRDefault="00D04EC8" w:rsidP="00D04EC8">
      <w:pPr>
        <w:pStyle w:val="Listaszerbekezds"/>
        <w:widowControl w:val="0"/>
        <w:numPr>
          <w:ilvl w:val="0"/>
          <w:numId w:val="3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D04EC8">
        <w:rPr>
          <w:rFonts w:ascii="Arial" w:hAnsi="Arial" w:cs="Arial"/>
          <w:sz w:val="18"/>
          <w:szCs w:val="18"/>
        </w:rPr>
        <w:t>Jelen szerződésmódosítás 2018. január 9. napján lép hatályba.</w:t>
      </w:r>
    </w:p>
    <w:p w:rsidR="00D04EC8" w:rsidRPr="00D04EC8" w:rsidRDefault="00D04EC8" w:rsidP="00D04EC8">
      <w:pPr>
        <w:widowControl w:val="0"/>
        <w:jc w:val="both"/>
        <w:rPr>
          <w:b/>
          <w:sz w:val="18"/>
          <w:szCs w:val="18"/>
        </w:rPr>
      </w:pPr>
    </w:p>
    <w:p w:rsidR="00D04EC8" w:rsidRPr="00D04EC8" w:rsidRDefault="00D04EC8" w:rsidP="00D04EC8">
      <w:pPr>
        <w:widowControl w:val="0"/>
        <w:jc w:val="both"/>
        <w:rPr>
          <w:b/>
          <w:sz w:val="18"/>
          <w:szCs w:val="18"/>
        </w:rPr>
      </w:pPr>
      <w:r w:rsidRPr="00D04EC8">
        <w:rPr>
          <w:sz w:val="18"/>
          <w:szCs w:val="18"/>
        </w:rPr>
        <w:t xml:space="preserve"> Bácsalmás, 2018. január 9.</w:t>
      </w:r>
    </w:p>
    <w:p w:rsidR="00D04EC8" w:rsidRPr="00D04EC8" w:rsidRDefault="00D04EC8" w:rsidP="00D04EC8">
      <w:pPr>
        <w:widowControl w:val="0"/>
        <w:jc w:val="both"/>
        <w:rPr>
          <w:b/>
          <w:sz w:val="10"/>
          <w:szCs w:val="10"/>
        </w:rPr>
      </w:pPr>
    </w:p>
    <w:p w:rsidR="00D04EC8" w:rsidRPr="00D04EC8" w:rsidRDefault="00D04EC8" w:rsidP="00D04EC8">
      <w:pPr>
        <w:widowControl w:val="0"/>
        <w:ind w:left="708"/>
        <w:jc w:val="both"/>
        <w:rPr>
          <w:b/>
          <w:sz w:val="18"/>
          <w:szCs w:val="18"/>
        </w:rPr>
      </w:pPr>
      <w:r w:rsidRPr="00D04EC8">
        <w:rPr>
          <w:sz w:val="18"/>
          <w:szCs w:val="18"/>
        </w:rPr>
        <w:t>………………………………..</w:t>
      </w:r>
      <w:r w:rsidRPr="00D04EC8">
        <w:rPr>
          <w:sz w:val="18"/>
          <w:szCs w:val="18"/>
        </w:rPr>
        <w:tab/>
      </w:r>
      <w:r w:rsidRPr="00D04EC8">
        <w:rPr>
          <w:sz w:val="18"/>
          <w:szCs w:val="18"/>
        </w:rPr>
        <w:tab/>
        <w:t xml:space="preserve">                  …………………………………</w:t>
      </w:r>
    </w:p>
    <w:p w:rsidR="00D04EC8" w:rsidRPr="00D04EC8" w:rsidRDefault="00D04EC8" w:rsidP="00D04EC8">
      <w:pPr>
        <w:widowControl w:val="0"/>
        <w:rPr>
          <w:b/>
          <w:sz w:val="18"/>
          <w:szCs w:val="18"/>
        </w:rPr>
      </w:pPr>
      <w:r w:rsidRPr="00D04EC8">
        <w:rPr>
          <w:sz w:val="18"/>
          <w:szCs w:val="18"/>
        </w:rPr>
        <w:tab/>
      </w:r>
      <w:r w:rsidRPr="00D04EC8">
        <w:rPr>
          <w:sz w:val="18"/>
          <w:szCs w:val="18"/>
        </w:rPr>
        <w:tab/>
        <w:t xml:space="preserve">   Megrendelő</w:t>
      </w:r>
      <w:r w:rsidRPr="00D04EC8">
        <w:rPr>
          <w:sz w:val="18"/>
          <w:szCs w:val="18"/>
        </w:rPr>
        <w:tab/>
      </w:r>
      <w:r w:rsidRPr="00D04EC8">
        <w:rPr>
          <w:sz w:val="18"/>
          <w:szCs w:val="18"/>
        </w:rPr>
        <w:tab/>
      </w:r>
      <w:r w:rsidRPr="00D04EC8">
        <w:rPr>
          <w:sz w:val="18"/>
          <w:szCs w:val="18"/>
        </w:rPr>
        <w:tab/>
      </w:r>
      <w:r w:rsidRPr="00D04EC8">
        <w:rPr>
          <w:sz w:val="18"/>
          <w:szCs w:val="18"/>
        </w:rPr>
        <w:tab/>
      </w:r>
      <w:r w:rsidRPr="00D04EC8">
        <w:rPr>
          <w:sz w:val="18"/>
          <w:szCs w:val="18"/>
        </w:rPr>
        <w:tab/>
      </w:r>
      <w:r w:rsidRPr="00D04EC8">
        <w:rPr>
          <w:sz w:val="18"/>
          <w:szCs w:val="18"/>
        </w:rPr>
        <w:tab/>
        <w:t xml:space="preserve"> Tervező</w:t>
      </w:r>
      <w:r w:rsidRPr="00D04EC8">
        <w:rPr>
          <w:sz w:val="18"/>
          <w:szCs w:val="18"/>
        </w:rPr>
        <w:tab/>
      </w:r>
    </w:p>
    <w:p w:rsidR="00D04EC8" w:rsidRDefault="00D04EC8" w:rsidP="00275889">
      <w:pPr>
        <w:jc w:val="both"/>
      </w:pPr>
    </w:p>
    <w:p w:rsidR="00D04EC8" w:rsidRPr="00D04EC8" w:rsidRDefault="00D04EC8" w:rsidP="00275889">
      <w:pPr>
        <w:jc w:val="both"/>
        <w:rPr>
          <w:b/>
          <w:u w:val="single"/>
        </w:rPr>
      </w:pPr>
      <w:r w:rsidRPr="00D04EC8">
        <w:rPr>
          <w:b/>
          <w:u w:val="single"/>
        </w:rPr>
        <w:t>3. napirendi pont</w:t>
      </w:r>
    </w:p>
    <w:p w:rsidR="00D04EC8" w:rsidRDefault="00D04EC8" w:rsidP="00275889">
      <w:pPr>
        <w:jc w:val="both"/>
      </w:pPr>
    </w:p>
    <w:p w:rsidR="00D04EC8" w:rsidRPr="00D04EC8" w:rsidRDefault="00D04EC8" w:rsidP="00275889">
      <w:pPr>
        <w:jc w:val="both"/>
        <w:rPr>
          <w:b/>
        </w:rPr>
      </w:pPr>
      <w:r w:rsidRPr="00D04EC8">
        <w:rPr>
          <w:b/>
        </w:rPr>
        <w:t xml:space="preserve">Bácsalmási Közös Önkormányzati Hivatal gépjárművásárlása </w:t>
      </w:r>
    </w:p>
    <w:p w:rsidR="00D04EC8" w:rsidRDefault="00D04EC8" w:rsidP="00275889">
      <w:pPr>
        <w:jc w:val="both"/>
      </w:pPr>
      <w:r>
        <w:rPr>
          <w:i/>
        </w:rPr>
        <w:t>(Az 5. sz. előterjesztés a jegyzőkönyv melléklete.)</w:t>
      </w:r>
    </w:p>
    <w:p w:rsidR="00B1300F" w:rsidRDefault="00B1300F" w:rsidP="00275889">
      <w:pPr>
        <w:jc w:val="both"/>
      </w:pPr>
    </w:p>
    <w:p w:rsidR="00275889" w:rsidRDefault="00394CA8" w:rsidP="00275889">
      <w:pPr>
        <w:jc w:val="both"/>
      </w:pPr>
      <w:r w:rsidRPr="00394CA8">
        <w:rPr>
          <w:b/>
        </w:rPr>
        <w:t>Németh Balázs</w:t>
      </w:r>
      <w:r>
        <w:t xml:space="preserve"> polgármester ismerteti az előterjesztés lényegét, hozzátéve, hogy 19.600 km-t futott használt autót vásárolnának; az előző gépjárművet kb. 3,</w:t>
      </w:r>
      <w:proofErr w:type="spellStart"/>
      <w:r>
        <w:t>3</w:t>
      </w:r>
      <w:proofErr w:type="spellEnd"/>
      <w:r>
        <w:t xml:space="preserve"> M Ft-ért tudják értékesíteni, a fennmaradó költségre fedezetet jelent az előző év végén a Felső-Bácskai</w:t>
      </w:r>
      <w:r w:rsidR="001B2904">
        <w:t xml:space="preserve"> Hulladékgazdálkodási Kft. által </w:t>
      </w:r>
      <w:r>
        <w:t>juttatott 4,3 M Ft-os osztalék.</w:t>
      </w:r>
      <w:r w:rsidR="009B1064">
        <w:t xml:space="preserve"> Kérdés, észrevétel nem lévén az előterjesztés határozati javaslatának az elfogadását szavazásra bocsátja. </w:t>
      </w:r>
    </w:p>
    <w:p w:rsidR="009B1064" w:rsidRDefault="009B1064" w:rsidP="00275889">
      <w:pPr>
        <w:jc w:val="both"/>
      </w:pPr>
    </w:p>
    <w:p w:rsidR="009B1064" w:rsidRDefault="009B1064" w:rsidP="00275889">
      <w:pPr>
        <w:jc w:val="both"/>
      </w:pPr>
      <w:r>
        <w:t xml:space="preserve">A képviselő-testület </w:t>
      </w:r>
      <w:proofErr w:type="gramStart"/>
      <w:r>
        <w:t>egyhangúlag</w:t>
      </w:r>
      <w:proofErr w:type="gramEnd"/>
      <w:r>
        <w:t xml:space="preserve"> (8 igen szavazattal) az alábbi határozatot hozza:</w:t>
      </w:r>
    </w:p>
    <w:p w:rsidR="009B1064" w:rsidRDefault="009B1064" w:rsidP="00275889">
      <w:pPr>
        <w:jc w:val="both"/>
      </w:pPr>
    </w:p>
    <w:p w:rsidR="009B1064" w:rsidRPr="00127187" w:rsidRDefault="009B1064" w:rsidP="009B1064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127187">
        <w:rPr>
          <w:b/>
          <w:u w:val="single"/>
        </w:rPr>
        <w:t xml:space="preserve">/2018. (I. 9.) Bácsalmás v. </w:t>
      </w:r>
      <w:proofErr w:type="spellStart"/>
      <w:r w:rsidRPr="00127187">
        <w:rPr>
          <w:b/>
          <w:u w:val="single"/>
        </w:rPr>
        <w:t>öh</w:t>
      </w:r>
      <w:proofErr w:type="spellEnd"/>
      <w:r w:rsidRPr="00127187">
        <w:rPr>
          <w:b/>
          <w:u w:val="single"/>
        </w:rPr>
        <w:t>.</w:t>
      </w:r>
    </w:p>
    <w:p w:rsidR="009B1064" w:rsidRDefault="009B1064" w:rsidP="009B1064">
      <w:pPr>
        <w:widowControl w:val="0"/>
        <w:jc w:val="both"/>
      </w:pPr>
    </w:p>
    <w:p w:rsidR="009B1064" w:rsidRDefault="009B1064" w:rsidP="009B1064">
      <w:pPr>
        <w:widowControl w:val="0"/>
        <w:jc w:val="both"/>
        <w:rPr>
          <w:b/>
        </w:rPr>
      </w:pPr>
      <w:r w:rsidRPr="009D1F78">
        <w:rPr>
          <w:b/>
        </w:rPr>
        <w:t xml:space="preserve">Bácsalmási Közös Önkormányzati Hivatal </w:t>
      </w:r>
    </w:p>
    <w:p w:rsidR="009B1064" w:rsidRPr="009D1F78" w:rsidRDefault="009B1064" w:rsidP="009B1064">
      <w:pPr>
        <w:widowControl w:val="0"/>
        <w:tabs>
          <w:tab w:val="left" w:pos="6379"/>
        </w:tabs>
        <w:jc w:val="both"/>
        <w:rPr>
          <w:b/>
        </w:rPr>
      </w:pPr>
      <w:proofErr w:type="gramStart"/>
      <w:r w:rsidRPr="009D1F78">
        <w:rPr>
          <w:b/>
        </w:rPr>
        <w:t>gépjárművásárlása</w:t>
      </w:r>
      <w:proofErr w:type="gramEnd"/>
      <w:r w:rsidRPr="009D1F78">
        <w:rPr>
          <w:b/>
        </w:rPr>
        <w:t xml:space="preserve"> </w:t>
      </w:r>
      <w:r>
        <w:rPr>
          <w:b/>
        </w:rPr>
        <w:tab/>
      </w:r>
      <w:r w:rsidRPr="009D1F78">
        <w:rPr>
          <w:b/>
          <w:u w:val="single"/>
        </w:rPr>
        <w:t>Határozat</w:t>
      </w:r>
    </w:p>
    <w:p w:rsidR="009B1064" w:rsidRPr="00127187" w:rsidRDefault="009B1064" w:rsidP="009B1064">
      <w:pPr>
        <w:widowControl w:val="0"/>
        <w:jc w:val="both"/>
      </w:pPr>
    </w:p>
    <w:p w:rsidR="009B1064" w:rsidRDefault="009B1064" w:rsidP="009B1064">
      <w:pPr>
        <w:widowControl w:val="0"/>
        <w:ind w:left="1701"/>
        <w:jc w:val="both"/>
      </w:pPr>
      <w:r w:rsidRPr="00A5179E">
        <w:t>Bácsalmás Város Önkormányzat</w:t>
      </w:r>
      <w:r>
        <w:t>ának</w:t>
      </w:r>
      <w:r w:rsidRPr="00A5179E">
        <w:t xml:space="preserve"> Képviselő-testülete a </w:t>
      </w:r>
      <w:proofErr w:type="spellStart"/>
      <w:r>
        <w:t>Ricupero</w:t>
      </w:r>
      <w:proofErr w:type="spellEnd"/>
      <w:r>
        <w:t xml:space="preserve"> Kft. (1054 Budapest, Szemere u. 23. 1/</w:t>
      </w:r>
      <w:proofErr w:type="spellStart"/>
      <w:r>
        <w:t>1</w:t>
      </w:r>
      <w:proofErr w:type="spellEnd"/>
      <w:r>
        <w:t xml:space="preserve">.) Skoda </w:t>
      </w:r>
      <w:proofErr w:type="spellStart"/>
      <w:r>
        <w:t>Superb</w:t>
      </w:r>
      <w:proofErr w:type="spellEnd"/>
      <w:r>
        <w:t xml:space="preserve"> III 2.0 TDI személygépkocsira vonatkozó, 5.985.000,- Ft + Áfa = 7.600.950,- Ft ajánlata szerinti vásárlásról - költségvetésének tartalékkerete terhére - </w:t>
      </w:r>
      <w:proofErr w:type="spellStart"/>
      <w:r>
        <w:t>elfogadólag</w:t>
      </w:r>
      <w:proofErr w:type="spellEnd"/>
      <w:r>
        <w:t xml:space="preserve"> dönt.</w:t>
      </w:r>
    </w:p>
    <w:p w:rsidR="009B1064" w:rsidRPr="00A5179E" w:rsidRDefault="009B1064" w:rsidP="009B1064">
      <w:pPr>
        <w:widowControl w:val="0"/>
        <w:ind w:left="1701" w:hanging="567"/>
        <w:jc w:val="both"/>
        <w:rPr>
          <w:sz w:val="23"/>
          <w:szCs w:val="23"/>
        </w:rPr>
      </w:pPr>
    </w:p>
    <w:p w:rsidR="009B1064" w:rsidRPr="00A5179E" w:rsidRDefault="009B1064" w:rsidP="009B1064">
      <w:pPr>
        <w:widowControl w:val="0"/>
        <w:ind w:left="170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Határidő: </w:t>
      </w:r>
      <w:r w:rsidRPr="00A5179E">
        <w:rPr>
          <w:sz w:val="23"/>
          <w:szCs w:val="23"/>
        </w:rPr>
        <w:t>azonnal</w:t>
      </w:r>
    </w:p>
    <w:p w:rsidR="009B1064" w:rsidRDefault="009B1064" w:rsidP="009B1064">
      <w:pPr>
        <w:widowControl w:val="0"/>
        <w:ind w:left="170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Felelős: </w:t>
      </w:r>
      <w:r w:rsidRPr="00A5179E">
        <w:rPr>
          <w:sz w:val="23"/>
          <w:szCs w:val="23"/>
        </w:rPr>
        <w:t>Németh Balázs polgármester</w:t>
      </w:r>
    </w:p>
    <w:p w:rsidR="009B1064" w:rsidRDefault="009B1064" w:rsidP="009B1064">
      <w:pPr>
        <w:widowControl w:val="0"/>
        <w:ind w:left="1701"/>
        <w:jc w:val="both"/>
        <w:rPr>
          <w:sz w:val="23"/>
          <w:szCs w:val="23"/>
        </w:rPr>
      </w:pPr>
    </w:p>
    <w:p w:rsidR="009B1064" w:rsidRPr="00A5179E" w:rsidRDefault="009B1064" w:rsidP="009B1064">
      <w:pPr>
        <w:widowControl w:val="0"/>
        <w:ind w:left="170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Operatív felelős: Németh Balázs polgármester </w:t>
      </w:r>
    </w:p>
    <w:p w:rsidR="009B1064" w:rsidRPr="00A5179E" w:rsidRDefault="009B1064" w:rsidP="009B1064">
      <w:pPr>
        <w:widowControl w:val="0"/>
        <w:ind w:left="1701"/>
        <w:jc w:val="both"/>
        <w:rPr>
          <w:sz w:val="23"/>
          <w:szCs w:val="23"/>
        </w:rPr>
      </w:pPr>
    </w:p>
    <w:p w:rsidR="009B1064" w:rsidRPr="00A5179E" w:rsidRDefault="009B1064" w:rsidP="009B1064">
      <w:pPr>
        <w:widowControl w:val="0"/>
        <w:ind w:left="1701"/>
        <w:jc w:val="both"/>
        <w:rPr>
          <w:sz w:val="23"/>
          <w:szCs w:val="23"/>
        </w:rPr>
      </w:pPr>
      <w:r w:rsidRPr="00A5179E">
        <w:rPr>
          <w:sz w:val="23"/>
          <w:szCs w:val="23"/>
        </w:rPr>
        <w:t>A határozatról értesül:</w:t>
      </w:r>
    </w:p>
    <w:p w:rsidR="009B1064" w:rsidRPr="003C6EAD" w:rsidRDefault="009B1064" w:rsidP="009B1064">
      <w:pPr>
        <w:widowControl w:val="0"/>
        <w:ind w:left="1701"/>
        <w:jc w:val="both"/>
      </w:pPr>
      <w:r w:rsidRPr="003C6EAD">
        <w:t>- kivonattal:</w:t>
      </w:r>
      <w:r w:rsidRPr="003C6EAD">
        <w:tab/>
        <w:t xml:space="preserve">1. Németh Balázs polgármester </w:t>
      </w:r>
    </w:p>
    <w:p w:rsidR="009B1064" w:rsidRPr="003C6EAD" w:rsidRDefault="009B1064" w:rsidP="009B1064">
      <w:pPr>
        <w:widowControl w:val="0"/>
        <w:ind w:left="1701"/>
        <w:jc w:val="both"/>
      </w:pPr>
      <w:r>
        <w:tab/>
      </w:r>
      <w:r w:rsidRPr="003C6EAD">
        <w:tab/>
        <w:t>2. Patocskai Ibolya jegyző</w:t>
      </w:r>
    </w:p>
    <w:p w:rsidR="009B1064" w:rsidRPr="003C6EAD" w:rsidRDefault="009B1064" w:rsidP="009B1064">
      <w:pPr>
        <w:widowControl w:val="0"/>
        <w:ind w:left="1701"/>
        <w:jc w:val="both"/>
      </w:pPr>
      <w:r>
        <w:tab/>
      </w:r>
      <w:r w:rsidRPr="003C6EAD">
        <w:tab/>
        <w:t xml:space="preserve">3. Horváth István </w:t>
      </w:r>
      <w:r>
        <w:t>Attila PBÜ</w:t>
      </w:r>
      <w:r w:rsidRPr="003C6EAD">
        <w:t xml:space="preserve"> osztályvezető</w:t>
      </w:r>
    </w:p>
    <w:p w:rsidR="009B1064" w:rsidRDefault="009B1064" w:rsidP="009B1064">
      <w:pPr>
        <w:widowControl w:val="0"/>
        <w:jc w:val="both"/>
      </w:pPr>
    </w:p>
    <w:p w:rsidR="009B1064" w:rsidRPr="009B1064" w:rsidRDefault="009B1064" w:rsidP="00275889">
      <w:pPr>
        <w:jc w:val="both"/>
        <w:rPr>
          <w:b/>
          <w:u w:val="single"/>
        </w:rPr>
      </w:pPr>
      <w:r w:rsidRPr="009B1064">
        <w:rPr>
          <w:b/>
          <w:u w:val="single"/>
        </w:rPr>
        <w:lastRenderedPageBreak/>
        <w:t>4. napirendi pont</w:t>
      </w:r>
    </w:p>
    <w:p w:rsidR="009B1064" w:rsidRDefault="009B1064" w:rsidP="00275889">
      <w:pPr>
        <w:jc w:val="both"/>
      </w:pPr>
    </w:p>
    <w:p w:rsidR="009B1064" w:rsidRPr="00E742D4" w:rsidRDefault="00E742D4" w:rsidP="00275889">
      <w:pPr>
        <w:jc w:val="both"/>
        <w:rPr>
          <w:b/>
        </w:rPr>
      </w:pPr>
      <w:r w:rsidRPr="00E742D4">
        <w:rPr>
          <w:b/>
        </w:rPr>
        <w:t>Egyebek</w:t>
      </w:r>
    </w:p>
    <w:p w:rsidR="00E742D4" w:rsidRPr="00E742D4" w:rsidRDefault="00E742D4" w:rsidP="00275889">
      <w:pPr>
        <w:jc w:val="both"/>
        <w:rPr>
          <w:i/>
        </w:rPr>
      </w:pPr>
      <w:r w:rsidRPr="00E742D4">
        <w:rPr>
          <w:i/>
        </w:rPr>
        <w:t>(szóbeli)</w:t>
      </w:r>
    </w:p>
    <w:p w:rsidR="00275889" w:rsidRDefault="00275889" w:rsidP="00275889">
      <w:pPr>
        <w:jc w:val="both"/>
      </w:pPr>
    </w:p>
    <w:p w:rsidR="00E742D4" w:rsidRDefault="00B104BA" w:rsidP="00275889">
      <w:pPr>
        <w:jc w:val="both"/>
      </w:pPr>
      <w:r w:rsidRPr="00B104BA">
        <w:rPr>
          <w:b/>
        </w:rPr>
        <w:t>Nagy Gábor</w:t>
      </w:r>
      <w:r>
        <w:t xml:space="preserve"> képviselő </w:t>
      </w:r>
      <w:r w:rsidR="00CF56E1">
        <w:t>lakossági észrevételt tolmácsolva felveti, hogy a temetőben lévő urnafal környéke nagyon rendezetlen; az üzemeltetőnek nincs joga semmit sem elvinni az urnahelyekről. Véleménye szerint egy táblát kellene kitenni</w:t>
      </w:r>
      <w:r w:rsidR="0015493F">
        <w:t>, melyben kérik a hozzátartozókat, hogy tisztítsák meg maguk után az urnahely környezetét.</w:t>
      </w:r>
    </w:p>
    <w:p w:rsidR="0015493F" w:rsidRDefault="0015493F" w:rsidP="00275889">
      <w:pPr>
        <w:jc w:val="both"/>
      </w:pPr>
    </w:p>
    <w:p w:rsidR="0015493F" w:rsidRDefault="0015493F" w:rsidP="00275889">
      <w:pPr>
        <w:jc w:val="both"/>
      </w:pPr>
      <w:r w:rsidRPr="0015493F">
        <w:rPr>
          <w:b/>
        </w:rPr>
        <w:t>Tóth Árpád</w:t>
      </w:r>
      <w:r>
        <w:t xml:space="preserve"> alpolgármester egyetért azzal, hogy </w:t>
      </w:r>
      <w:r w:rsidR="007F0FDE">
        <w:t xml:space="preserve">a belső és külső urnahelynél is </w:t>
      </w:r>
      <w:r>
        <w:t xml:space="preserve">komoly </w:t>
      </w:r>
      <w:r w:rsidR="007F0FDE">
        <w:t>gondot</w:t>
      </w:r>
      <w:r>
        <w:t xml:space="preserve"> jelent</w:t>
      </w:r>
      <w:r w:rsidR="007F0FDE">
        <w:t xml:space="preserve"> a környezet rendezetlensége. Ottmaradnak az elszáradt virágcsokrok, rengeteg mécses. </w:t>
      </w:r>
      <w:r w:rsidR="008D6889">
        <w:t xml:space="preserve">Van olyan hozzátartozó, aki úgy gondolja, hogy az általa odatett virágot, mécsest más nem mozdíthatja el onnan. Problémát jelent, hogy az urnafalon kívül, a közlekedő járda mellett egyesek elkezdték művelni a földterületet, virágot ültetnek. Szabályozásra lenne szükség. Érzékeny területet érintenek, mert </w:t>
      </w:r>
      <w:r w:rsidR="00CB5A5A">
        <w:t xml:space="preserve">sértve érezheti magát a hozzátartozó. A temetőrendeletben a jogokat le lehet szabályozni, mindkét urnafal a köztemetői részben található. </w:t>
      </w:r>
    </w:p>
    <w:p w:rsidR="00CB5A5A" w:rsidRDefault="00CB5A5A" w:rsidP="00275889">
      <w:pPr>
        <w:jc w:val="both"/>
      </w:pPr>
    </w:p>
    <w:p w:rsidR="00CB5A5A" w:rsidRDefault="00CB5A5A" w:rsidP="00275889">
      <w:pPr>
        <w:jc w:val="both"/>
      </w:pPr>
      <w:r w:rsidRPr="00CB5A5A">
        <w:rPr>
          <w:b/>
        </w:rPr>
        <w:t>Németh Balázs</w:t>
      </w:r>
      <w:r>
        <w:t xml:space="preserve"> polgármester </w:t>
      </w:r>
      <w:r w:rsidR="00EC1958">
        <w:t xml:space="preserve">szerint már az is eredményt jelent, hogy egységesítették az urnafedő lapokat. </w:t>
      </w:r>
    </w:p>
    <w:p w:rsidR="00EC1958" w:rsidRDefault="00EC1958" w:rsidP="00275889">
      <w:pPr>
        <w:jc w:val="both"/>
      </w:pPr>
    </w:p>
    <w:p w:rsidR="00EC1958" w:rsidRDefault="00EC1958" w:rsidP="00275889">
      <w:pPr>
        <w:jc w:val="both"/>
      </w:pPr>
      <w:r w:rsidRPr="00EC1958">
        <w:rPr>
          <w:b/>
        </w:rPr>
        <w:t>Dr. Bakó Mária</w:t>
      </w:r>
      <w:r>
        <w:t xml:space="preserve"> Lujza képviselő </w:t>
      </w:r>
      <w:r w:rsidR="005639BC">
        <w:t>egyetért a szabályozás szükségességével.</w:t>
      </w:r>
    </w:p>
    <w:p w:rsidR="00EC1958" w:rsidRDefault="00EC1958" w:rsidP="00275889">
      <w:pPr>
        <w:jc w:val="both"/>
      </w:pPr>
    </w:p>
    <w:p w:rsidR="00EC1958" w:rsidRDefault="00EC1958" w:rsidP="00275889">
      <w:pPr>
        <w:jc w:val="both"/>
      </w:pPr>
      <w:r w:rsidRPr="00EC1958">
        <w:rPr>
          <w:b/>
        </w:rPr>
        <w:t>Schaffer Tünde</w:t>
      </w:r>
      <w:r>
        <w:t xml:space="preserve"> képviselő </w:t>
      </w:r>
      <w:r w:rsidR="002505CA">
        <w:t>szerint a temető bejáratához</w:t>
      </w:r>
      <w:r w:rsidR="006256A5">
        <w:t xml:space="preserve"> figyelemfelhívó táblát kellene </w:t>
      </w:r>
      <w:r w:rsidR="00631CC7">
        <w:t>kihelyezni</w:t>
      </w:r>
      <w:r w:rsidR="006256A5">
        <w:t>.</w:t>
      </w:r>
    </w:p>
    <w:p w:rsidR="006256A5" w:rsidRDefault="006256A5" w:rsidP="00275889">
      <w:pPr>
        <w:jc w:val="both"/>
      </w:pPr>
    </w:p>
    <w:p w:rsidR="006256A5" w:rsidRDefault="006256A5" w:rsidP="00275889">
      <w:pPr>
        <w:jc w:val="both"/>
      </w:pPr>
      <w:r w:rsidRPr="006256A5">
        <w:rPr>
          <w:b/>
        </w:rPr>
        <w:t>Nagy Gábor</w:t>
      </w:r>
      <w:r>
        <w:t xml:space="preserve"> képviselő szükségesnek tartja a helyi temetői rendelet módosítását.</w:t>
      </w:r>
    </w:p>
    <w:p w:rsidR="006256A5" w:rsidRDefault="006256A5" w:rsidP="00275889">
      <w:pPr>
        <w:jc w:val="both"/>
      </w:pPr>
    </w:p>
    <w:p w:rsidR="006256A5" w:rsidRDefault="00631CC7" w:rsidP="00275889">
      <w:pPr>
        <w:jc w:val="both"/>
      </w:pPr>
      <w:r w:rsidRPr="00631CC7">
        <w:rPr>
          <w:b/>
        </w:rPr>
        <w:t>Németh Balázs</w:t>
      </w:r>
      <w:r>
        <w:t xml:space="preserve"> polgármester kijelenti, hogy első körben megpróbálnak táblát kitenni.</w:t>
      </w:r>
    </w:p>
    <w:p w:rsidR="00B5480C" w:rsidRDefault="00B5480C" w:rsidP="00275889">
      <w:pPr>
        <w:jc w:val="both"/>
      </w:pPr>
    </w:p>
    <w:p w:rsidR="00B5480C" w:rsidRDefault="00B5480C" w:rsidP="00275889">
      <w:pPr>
        <w:jc w:val="both"/>
      </w:pPr>
      <w:r w:rsidRPr="00B5480C">
        <w:rPr>
          <w:b/>
        </w:rPr>
        <w:t>Tóth Árpád</w:t>
      </w:r>
      <w:r>
        <w:t xml:space="preserve"> alpolgármester szerint nem tudatosult az emberekben</w:t>
      </w:r>
      <w:r w:rsidR="008E0E33">
        <w:t>, hogy csak az urnafülkét váltják meg, nincs joguk a környezetében földet művelni, virágot ültetni. Véleménye szerint először a temetőrendelet kell módosítaniuk, majd figyelemfelhívó táblát kell kihelyezni.</w:t>
      </w:r>
    </w:p>
    <w:p w:rsidR="008E0E33" w:rsidRDefault="008E0E33" w:rsidP="00275889">
      <w:pPr>
        <w:jc w:val="both"/>
      </w:pPr>
    </w:p>
    <w:p w:rsidR="008E0E33" w:rsidRDefault="008E0E33" w:rsidP="00275889">
      <w:pPr>
        <w:jc w:val="both"/>
      </w:pPr>
      <w:r w:rsidRPr="008E0E33">
        <w:rPr>
          <w:b/>
        </w:rPr>
        <w:t>Schaffer Tünde</w:t>
      </w:r>
      <w:r>
        <w:t xml:space="preserve"> képviselő </w:t>
      </w:r>
      <w:r w:rsidR="0049707B">
        <w:t xml:space="preserve">felveti, hogy a gr. Teleki J. </w:t>
      </w:r>
      <w:proofErr w:type="gramStart"/>
      <w:r w:rsidR="0049707B">
        <w:t>u.</w:t>
      </w:r>
      <w:proofErr w:type="gramEnd"/>
      <w:r w:rsidR="0049707B">
        <w:t xml:space="preserve"> 1-9. sz. alatti társasház lakói beadvánnyal fordultak az önkormányzathoz, az ingatlan előtti terület füvesítését kérték. Érdeklődik, hogy </w:t>
      </w:r>
      <w:r w:rsidR="005670B7">
        <w:t>az önkormányzat füvesíti-e az érintett ingatlant, ha minden lakó aláírja a beadványt.</w:t>
      </w:r>
    </w:p>
    <w:p w:rsidR="005670B7" w:rsidRDefault="005670B7" w:rsidP="00275889">
      <w:pPr>
        <w:jc w:val="both"/>
      </w:pPr>
    </w:p>
    <w:p w:rsidR="005670B7" w:rsidRDefault="005670B7" w:rsidP="00275889">
      <w:pPr>
        <w:jc w:val="both"/>
      </w:pPr>
      <w:r w:rsidRPr="005670B7">
        <w:rPr>
          <w:b/>
        </w:rPr>
        <w:t>Németh Balázs</w:t>
      </w:r>
      <w:r>
        <w:t xml:space="preserve"> polgármester igennel válaszol.</w:t>
      </w:r>
    </w:p>
    <w:p w:rsidR="00535C72" w:rsidRDefault="00535C72" w:rsidP="00275889">
      <w:pPr>
        <w:jc w:val="both"/>
      </w:pPr>
    </w:p>
    <w:p w:rsidR="00535C72" w:rsidRDefault="00535C72" w:rsidP="00275889">
      <w:pPr>
        <w:jc w:val="both"/>
      </w:pPr>
      <w:r w:rsidRPr="00535C72">
        <w:rPr>
          <w:b/>
        </w:rPr>
        <w:t>Légrádi Mária</w:t>
      </w:r>
      <w:r>
        <w:t xml:space="preserve"> képviselő úgy tudja, hogy a beadványt mindenki aláírta.</w:t>
      </w:r>
    </w:p>
    <w:p w:rsidR="00535C72" w:rsidRDefault="00535C72" w:rsidP="00275889">
      <w:pPr>
        <w:jc w:val="both"/>
      </w:pPr>
    </w:p>
    <w:p w:rsidR="00535C72" w:rsidRDefault="0044223E" w:rsidP="00275889">
      <w:pPr>
        <w:jc w:val="both"/>
      </w:pPr>
      <w:r w:rsidRPr="008F1105">
        <w:rPr>
          <w:b/>
        </w:rPr>
        <w:t>Patocskai Ibolya</w:t>
      </w:r>
      <w:r>
        <w:t xml:space="preserve"> jegyző kijelenti, az első beadványban csak az szerepelt, hogy a gr. Teleki utcai társasház előtti zöldfelület rendbetételét kérik a lakók</w:t>
      </w:r>
      <w:r w:rsidR="008F1105">
        <w:t>, nem volt konkrétan leírva, hogy mit szeretnének, ezt még konkretizálni kell.</w:t>
      </w:r>
    </w:p>
    <w:p w:rsidR="008F1105" w:rsidRDefault="008F1105" w:rsidP="00275889">
      <w:pPr>
        <w:jc w:val="both"/>
      </w:pPr>
    </w:p>
    <w:p w:rsidR="008F1105" w:rsidRDefault="008F1105" w:rsidP="00275889">
      <w:pPr>
        <w:jc w:val="both"/>
      </w:pPr>
      <w:r w:rsidRPr="008F1105">
        <w:rPr>
          <w:b/>
        </w:rPr>
        <w:t>Dr. Bakó Mária Lujza</w:t>
      </w:r>
      <w:r>
        <w:t xml:space="preserve"> képviselő megjegyzi, hogy közterületről beszélnek.</w:t>
      </w:r>
    </w:p>
    <w:p w:rsidR="008F1105" w:rsidRDefault="008F1105" w:rsidP="00275889">
      <w:pPr>
        <w:jc w:val="both"/>
      </w:pPr>
    </w:p>
    <w:p w:rsidR="008F1105" w:rsidRDefault="00D70735" w:rsidP="00275889">
      <w:pPr>
        <w:jc w:val="both"/>
      </w:pPr>
      <w:r w:rsidRPr="00D70735">
        <w:rPr>
          <w:b/>
        </w:rPr>
        <w:t>Német</w:t>
      </w:r>
      <w:r w:rsidR="00953752">
        <w:rPr>
          <w:b/>
        </w:rPr>
        <w:t>h</w:t>
      </w:r>
      <w:r w:rsidRPr="00D70735">
        <w:rPr>
          <w:b/>
        </w:rPr>
        <w:t xml:space="preserve"> Balázs</w:t>
      </w:r>
      <w:r>
        <w:t xml:space="preserve"> polgármester szerint szükség van olyan beadványra, amelyben mindenki egységesen füvesítést kér.</w:t>
      </w:r>
    </w:p>
    <w:p w:rsidR="00D70735" w:rsidRDefault="00D70735" w:rsidP="00275889">
      <w:pPr>
        <w:jc w:val="both"/>
      </w:pPr>
    </w:p>
    <w:p w:rsidR="00D70735" w:rsidRDefault="0010537F" w:rsidP="00275889">
      <w:pPr>
        <w:jc w:val="both"/>
      </w:pPr>
      <w:r w:rsidRPr="0010537F">
        <w:rPr>
          <w:b/>
        </w:rPr>
        <w:t>Márai András</w:t>
      </w:r>
      <w:r>
        <w:t xml:space="preserve"> képviselő felveti, hogy </w:t>
      </w:r>
      <w:r w:rsidR="00C03E52">
        <w:t xml:space="preserve">megnézte a régi zsidó iskolát a korona utcában. Az ingatlan az önkormányzat tulajdona. Az udvaron álló hatalmas fa megbontotta a tetőt, az épület nagyon beázott, leszakadt a födém. </w:t>
      </w:r>
    </w:p>
    <w:p w:rsidR="00C03E52" w:rsidRDefault="00C03E52" w:rsidP="00275889">
      <w:pPr>
        <w:jc w:val="both"/>
      </w:pPr>
    </w:p>
    <w:p w:rsidR="00C03E52" w:rsidRDefault="00C03E52" w:rsidP="00275889">
      <w:pPr>
        <w:jc w:val="both"/>
      </w:pPr>
      <w:r w:rsidRPr="00C03E52">
        <w:rPr>
          <w:b/>
        </w:rPr>
        <w:t>Németh Balázs</w:t>
      </w:r>
      <w:r>
        <w:t xml:space="preserve"> polgármester megjegyzi, hogy az ingatlan életveszélyesnek van minősítve.</w:t>
      </w:r>
    </w:p>
    <w:p w:rsidR="00C03E52" w:rsidRDefault="00C03E52" w:rsidP="00275889">
      <w:pPr>
        <w:jc w:val="both"/>
      </w:pPr>
    </w:p>
    <w:p w:rsidR="00C03E52" w:rsidRDefault="008F4A22" w:rsidP="00275889">
      <w:pPr>
        <w:jc w:val="both"/>
      </w:pPr>
      <w:r w:rsidRPr="00411E4C">
        <w:rPr>
          <w:b/>
        </w:rPr>
        <w:lastRenderedPageBreak/>
        <w:t>Márai András</w:t>
      </w:r>
      <w:r>
        <w:t xml:space="preserve"> képviselő kijelenti, hogy az épület külsején nincs repedés, nem mozog az épület, a tűzfal viszont elkezdett kifelé hajolni. </w:t>
      </w:r>
    </w:p>
    <w:p w:rsidR="008F4A22" w:rsidRDefault="008F4A22" w:rsidP="00275889">
      <w:pPr>
        <w:jc w:val="both"/>
      </w:pPr>
    </w:p>
    <w:p w:rsidR="008F4A22" w:rsidRDefault="008F4A22" w:rsidP="00275889">
      <w:pPr>
        <w:jc w:val="both"/>
      </w:pPr>
      <w:r w:rsidRPr="008F4A22">
        <w:rPr>
          <w:b/>
        </w:rPr>
        <w:t>Dr. Bakó Mária Lujza</w:t>
      </w:r>
      <w:r>
        <w:t xml:space="preserve"> képviselő úgy gondolja, hogy robbantással kellene lebontani az épületet. </w:t>
      </w:r>
    </w:p>
    <w:p w:rsidR="008F4A22" w:rsidRDefault="008F4A22" w:rsidP="00275889">
      <w:pPr>
        <w:jc w:val="both"/>
      </w:pPr>
    </w:p>
    <w:p w:rsidR="008F4A22" w:rsidRDefault="008F4A22" w:rsidP="00275889">
      <w:pPr>
        <w:jc w:val="both"/>
      </w:pPr>
      <w:r w:rsidRPr="008F4A22">
        <w:rPr>
          <w:b/>
        </w:rPr>
        <w:t>Tóth Árpád</w:t>
      </w:r>
      <w:r>
        <w:t xml:space="preserve"> alpolgármester szerint hasznosítási célt kellene meghatározni.</w:t>
      </w:r>
    </w:p>
    <w:p w:rsidR="00275889" w:rsidRDefault="00275889" w:rsidP="00275889">
      <w:pPr>
        <w:jc w:val="both"/>
      </w:pPr>
    </w:p>
    <w:p w:rsidR="00275889" w:rsidRDefault="00275889" w:rsidP="00275889">
      <w:pPr>
        <w:jc w:val="both"/>
      </w:pPr>
      <w:r w:rsidRPr="00672593">
        <w:rPr>
          <w:b/>
        </w:rPr>
        <w:t>Németh Balázs</w:t>
      </w:r>
      <w:r>
        <w:t xml:space="preserve"> polgármester – </w:t>
      </w:r>
      <w:r w:rsidR="008F4A22">
        <w:t xml:space="preserve">további hozzászólás és </w:t>
      </w:r>
      <w:r>
        <w:t>több nyílt ülési napirendi pont nem lévén – kéri, hogy zárt ülésen folytassák munkájuka</w:t>
      </w:r>
      <w:r w:rsidR="008F4A22">
        <w:t>t, majd az ülést 14 óra 31</w:t>
      </w:r>
      <w:r>
        <w:t xml:space="preserve"> perckor berekeszti.</w:t>
      </w:r>
    </w:p>
    <w:p w:rsidR="00275889" w:rsidRDefault="00275889" w:rsidP="00275889">
      <w:pPr>
        <w:jc w:val="both"/>
      </w:pPr>
    </w:p>
    <w:p w:rsidR="00275889" w:rsidRDefault="00275889" w:rsidP="00275889">
      <w:pPr>
        <w:widowControl w:val="0"/>
        <w:jc w:val="center"/>
      </w:pPr>
      <w:r>
        <w:t xml:space="preserve">K. </w:t>
      </w:r>
      <w:proofErr w:type="gramStart"/>
      <w:r>
        <w:t>m</w:t>
      </w:r>
      <w:proofErr w:type="gramEnd"/>
      <w:r>
        <w:t xml:space="preserve">. </w:t>
      </w:r>
      <w:proofErr w:type="gramStart"/>
      <w:r>
        <w:t>f</w:t>
      </w:r>
      <w:proofErr w:type="gramEnd"/>
      <w:r>
        <w:t>.</w:t>
      </w:r>
    </w:p>
    <w:p w:rsidR="00275889" w:rsidRDefault="00275889" w:rsidP="00275889">
      <w:pPr>
        <w:widowControl w:val="0"/>
        <w:jc w:val="both"/>
      </w:pPr>
    </w:p>
    <w:p w:rsidR="00275889" w:rsidRDefault="00275889" w:rsidP="00275889">
      <w:pPr>
        <w:widowControl w:val="0"/>
        <w:jc w:val="both"/>
      </w:pPr>
    </w:p>
    <w:p w:rsidR="00275889" w:rsidRDefault="00275889" w:rsidP="00275889">
      <w:pPr>
        <w:widowControl w:val="0"/>
        <w:jc w:val="both"/>
      </w:pPr>
    </w:p>
    <w:p w:rsidR="00275889" w:rsidRDefault="00275889" w:rsidP="00275889">
      <w:pPr>
        <w:widowControl w:val="0"/>
        <w:jc w:val="both"/>
      </w:pPr>
    </w:p>
    <w:p w:rsidR="00275889" w:rsidRDefault="00275889" w:rsidP="00275889">
      <w:pPr>
        <w:widowControl w:val="0"/>
        <w:tabs>
          <w:tab w:val="center" w:pos="2268"/>
          <w:tab w:val="center" w:pos="7088"/>
        </w:tabs>
        <w:jc w:val="both"/>
      </w:pPr>
      <w:r>
        <w:tab/>
        <w:t>Németh Balázs</w:t>
      </w:r>
      <w:r>
        <w:tab/>
        <w:t>Patocskai Ibolya</w:t>
      </w:r>
    </w:p>
    <w:p w:rsidR="00275889" w:rsidRDefault="00275889" w:rsidP="00275889">
      <w:pPr>
        <w:widowControl w:val="0"/>
        <w:tabs>
          <w:tab w:val="center" w:pos="2268"/>
          <w:tab w:val="center" w:pos="7088"/>
        </w:tabs>
        <w:jc w:val="both"/>
      </w:pPr>
      <w:r>
        <w:tab/>
      </w:r>
      <w:proofErr w:type="gramStart"/>
      <w:r>
        <w:t>polgármester</w:t>
      </w:r>
      <w:proofErr w:type="gramEnd"/>
      <w:r>
        <w:tab/>
        <w:t>jegyző</w:t>
      </w:r>
    </w:p>
    <w:p w:rsidR="00275889" w:rsidRDefault="00275889" w:rsidP="00275889">
      <w:pPr>
        <w:widowControl w:val="0"/>
        <w:tabs>
          <w:tab w:val="center" w:pos="2268"/>
          <w:tab w:val="center" w:pos="7088"/>
        </w:tabs>
        <w:jc w:val="both"/>
      </w:pPr>
    </w:p>
    <w:p w:rsidR="00275889" w:rsidRDefault="00275889" w:rsidP="00275889">
      <w:pPr>
        <w:widowControl w:val="0"/>
        <w:tabs>
          <w:tab w:val="center" w:pos="2268"/>
          <w:tab w:val="center" w:pos="7088"/>
        </w:tabs>
        <w:jc w:val="both"/>
      </w:pPr>
    </w:p>
    <w:p w:rsidR="00275889" w:rsidRDefault="00275889" w:rsidP="00275889">
      <w:pPr>
        <w:widowControl w:val="0"/>
        <w:tabs>
          <w:tab w:val="center" w:pos="2268"/>
          <w:tab w:val="center" w:pos="7088"/>
        </w:tabs>
        <w:jc w:val="both"/>
      </w:pPr>
    </w:p>
    <w:p w:rsidR="00275889" w:rsidRDefault="00275889" w:rsidP="00275889">
      <w:pPr>
        <w:widowControl w:val="0"/>
        <w:tabs>
          <w:tab w:val="center" w:pos="2268"/>
          <w:tab w:val="center" w:pos="7088"/>
        </w:tabs>
        <w:jc w:val="both"/>
      </w:pPr>
    </w:p>
    <w:p w:rsidR="00275889" w:rsidRDefault="00275889" w:rsidP="00275889">
      <w:pPr>
        <w:widowControl w:val="0"/>
        <w:tabs>
          <w:tab w:val="center" w:pos="2268"/>
          <w:tab w:val="center" w:pos="7088"/>
        </w:tabs>
        <w:jc w:val="both"/>
      </w:pPr>
    </w:p>
    <w:p w:rsidR="00275889" w:rsidRDefault="00275889" w:rsidP="00275889">
      <w:pPr>
        <w:widowControl w:val="0"/>
        <w:tabs>
          <w:tab w:val="center" w:pos="2268"/>
          <w:tab w:val="center" w:pos="7088"/>
        </w:tabs>
        <w:jc w:val="both"/>
      </w:pPr>
      <w:r>
        <w:tab/>
      </w:r>
      <w:r w:rsidR="008D1665" w:rsidRPr="008D1665">
        <w:t>Schaffer Tünde</w:t>
      </w:r>
      <w:r w:rsidRPr="008D1665">
        <w:tab/>
      </w:r>
      <w:r w:rsidR="008D1665" w:rsidRPr="008D1665">
        <w:t>Márai András</w:t>
      </w:r>
    </w:p>
    <w:p w:rsidR="00275889" w:rsidRDefault="00275889" w:rsidP="00275889">
      <w:pPr>
        <w:widowControl w:val="0"/>
        <w:jc w:val="center"/>
      </w:pPr>
      <w:proofErr w:type="gramStart"/>
      <w:r>
        <w:t>képviselők</w:t>
      </w:r>
      <w:proofErr w:type="gramEnd"/>
      <w:r>
        <w:t>, jegyzőkönyv-hitelesítők</w:t>
      </w:r>
    </w:p>
    <w:p w:rsidR="00275889" w:rsidRDefault="00275889" w:rsidP="00275889">
      <w:pPr>
        <w:widowControl w:val="0"/>
        <w:jc w:val="both"/>
      </w:pPr>
    </w:p>
    <w:p w:rsidR="00275889" w:rsidRPr="00724F10" w:rsidRDefault="00275889" w:rsidP="00275889">
      <w:pPr>
        <w:jc w:val="both"/>
      </w:pPr>
    </w:p>
    <w:p w:rsidR="00275889" w:rsidRDefault="00275889" w:rsidP="00275889">
      <w:r>
        <w:br w:type="page"/>
      </w:r>
    </w:p>
    <w:p w:rsidR="00275889" w:rsidRPr="00834FFE" w:rsidRDefault="00275889" w:rsidP="00275889">
      <w:pPr>
        <w:jc w:val="both"/>
        <w:rPr>
          <w:i/>
        </w:rPr>
      </w:pPr>
      <w:r>
        <w:rPr>
          <w:i/>
        </w:rPr>
        <w:lastRenderedPageBreak/>
        <w:t>A képviselő-testület a 2018</w:t>
      </w:r>
      <w:r w:rsidRPr="00834FFE">
        <w:rPr>
          <w:i/>
        </w:rPr>
        <w:t xml:space="preserve">. </w:t>
      </w:r>
      <w:r>
        <w:rPr>
          <w:i/>
        </w:rPr>
        <w:t>január</w:t>
      </w:r>
      <w:r w:rsidRPr="00834FFE">
        <w:rPr>
          <w:i/>
        </w:rPr>
        <w:t xml:space="preserve"> 9-i rendkívüli zárt ülésén a következő határozatot hozta meg:</w:t>
      </w:r>
    </w:p>
    <w:p w:rsidR="00275889" w:rsidRDefault="00275889" w:rsidP="00275889">
      <w:pPr>
        <w:jc w:val="both"/>
      </w:pPr>
    </w:p>
    <w:p w:rsidR="001479A0" w:rsidRPr="001479A0" w:rsidRDefault="001479A0" w:rsidP="001479A0">
      <w:pPr>
        <w:widowControl w:val="0"/>
        <w:jc w:val="both"/>
        <w:rPr>
          <w:b/>
          <w:sz w:val="18"/>
          <w:szCs w:val="18"/>
          <w:u w:val="single"/>
        </w:rPr>
      </w:pPr>
      <w:r w:rsidRPr="001479A0">
        <w:rPr>
          <w:b/>
          <w:sz w:val="18"/>
          <w:szCs w:val="18"/>
          <w:u w:val="single"/>
        </w:rPr>
        <w:t xml:space="preserve">6/2018. (I. 9.) Bácsalmás v. </w:t>
      </w:r>
      <w:proofErr w:type="spellStart"/>
      <w:r w:rsidRPr="001479A0">
        <w:rPr>
          <w:b/>
          <w:sz w:val="18"/>
          <w:szCs w:val="18"/>
          <w:u w:val="single"/>
        </w:rPr>
        <w:t>öh</w:t>
      </w:r>
      <w:proofErr w:type="spellEnd"/>
      <w:r w:rsidRPr="001479A0">
        <w:rPr>
          <w:b/>
          <w:sz w:val="18"/>
          <w:szCs w:val="18"/>
          <w:u w:val="single"/>
        </w:rPr>
        <w:t>.</w:t>
      </w:r>
    </w:p>
    <w:p w:rsidR="001479A0" w:rsidRPr="001479A0" w:rsidRDefault="001479A0" w:rsidP="001479A0">
      <w:pPr>
        <w:widowControl w:val="0"/>
        <w:jc w:val="both"/>
        <w:rPr>
          <w:sz w:val="18"/>
          <w:szCs w:val="18"/>
        </w:rPr>
      </w:pPr>
    </w:p>
    <w:p w:rsidR="001479A0" w:rsidRPr="001479A0" w:rsidRDefault="001479A0" w:rsidP="001479A0">
      <w:pPr>
        <w:widowControl w:val="0"/>
        <w:jc w:val="both"/>
        <w:rPr>
          <w:b/>
          <w:bCs/>
          <w:sz w:val="18"/>
          <w:szCs w:val="18"/>
        </w:rPr>
      </w:pPr>
      <w:r w:rsidRPr="001479A0">
        <w:rPr>
          <w:b/>
          <w:bCs/>
          <w:sz w:val="18"/>
          <w:szCs w:val="18"/>
        </w:rPr>
        <w:t xml:space="preserve">Mészáros István eladó és Vida Sándor </w:t>
      </w:r>
    </w:p>
    <w:p w:rsidR="001479A0" w:rsidRPr="001479A0" w:rsidRDefault="001479A0" w:rsidP="001479A0">
      <w:pPr>
        <w:widowControl w:val="0"/>
        <w:jc w:val="both"/>
        <w:rPr>
          <w:b/>
          <w:bCs/>
          <w:sz w:val="18"/>
          <w:szCs w:val="18"/>
        </w:rPr>
      </w:pPr>
      <w:proofErr w:type="gramStart"/>
      <w:r w:rsidRPr="001479A0">
        <w:rPr>
          <w:b/>
          <w:bCs/>
          <w:sz w:val="18"/>
          <w:szCs w:val="18"/>
        </w:rPr>
        <w:t>vevő</w:t>
      </w:r>
      <w:proofErr w:type="gramEnd"/>
      <w:r w:rsidRPr="001479A0">
        <w:rPr>
          <w:b/>
          <w:bCs/>
          <w:sz w:val="18"/>
          <w:szCs w:val="18"/>
        </w:rPr>
        <w:t xml:space="preserve"> adásvételi szerződése ügyében </w:t>
      </w:r>
    </w:p>
    <w:p w:rsidR="001479A0" w:rsidRPr="001479A0" w:rsidRDefault="001479A0" w:rsidP="001479A0">
      <w:pPr>
        <w:widowControl w:val="0"/>
        <w:tabs>
          <w:tab w:val="left" w:pos="6379"/>
        </w:tabs>
        <w:jc w:val="both"/>
        <w:rPr>
          <w:b/>
          <w:bCs/>
          <w:sz w:val="18"/>
          <w:szCs w:val="18"/>
        </w:rPr>
      </w:pPr>
      <w:proofErr w:type="gramStart"/>
      <w:r w:rsidRPr="001479A0">
        <w:rPr>
          <w:b/>
          <w:bCs/>
          <w:sz w:val="18"/>
          <w:szCs w:val="18"/>
        </w:rPr>
        <w:t>benyújtott</w:t>
      </w:r>
      <w:proofErr w:type="gramEnd"/>
      <w:r w:rsidRPr="001479A0">
        <w:rPr>
          <w:b/>
          <w:bCs/>
          <w:sz w:val="18"/>
          <w:szCs w:val="18"/>
        </w:rPr>
        <w:t xml:space="preserve"> kifogás elbírálása </w:t>
      </w:r>
      <w:r w:rsidRPr="001479A0">
        <w:rPr>
          <w:b/>
          <w:bCs/>
          <w:sz w:val="18"/>
          <w:szCs w:val="18"/>
        </w:rPr>
        <w:tab/>
      </w:r>
      <w:r w:rsidRPr="001479A0">
        <w:rPr>
          <w:b/>
          <w:bCs/>
          <w:sz w:val="18"/>
          <w:szCs w:val="18"/>
          <w:u w:val="single"/>
        </w:rPr>
        <w:t>Határozat</w:t>
      </w:r>
    </w:p>
    <w:p w:rsidR="001479A0" w:rsidRPr="001479A0" w:rsidRDefault="001479A0" w:rsidP="001479A0">
      <w:pPr>
        <w:widowControl w:val="0"/>
        <w:jc w:val="both"/>
        <w:rPr>
          <w:bCs/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 w:hanging="284"/>
        <w:jc w:val="both"/>
        <w:rPr>
          <w:bCs/>
          <w:color w:val="000000"/>
          <w:sz w:val="18"/>
          <w:szCs w:val="18"/>
        </w:rPr>
      </w:pPr>
      <w:proofErr w:type="gramStart"/>
      <w:r w:rsidRPr="001479A0">
        <w:rPr>
          <w:color w:val="000000"/>
          <w:sz w:val="18"/>
          <w:szCs w:val="18"/>
        </w:rPr>
        <w:t>I.</w:t>
      </w:r>
      <w:r w:rsidRPr="001479A0">
        <w:rPr>
          <w:color w:val="000000"/>
          <w:sz w:val="18"/>
          <w:szCs w:val="18"/>
        </w:rPr>
        <w:tab/>
        <w:t xml:space="preserve">Bácsalmás Város Önkormányzatának Képviselő-testülete (a továbbiakban Képviselő-testület) </w:t>
      </w:r>
      <w:r w:rsidRPr="001479A0">
        <w:rPr>
          <w:bCs/>
          <w:sz w:val="18"/>
          <w:szCs w:val="18"/>
        </w:rPr>
        <w:t xml:space="preserve">Mészáros István </w:t>
      </w:r>
      <w:r w:rsidR="00FC0460">
        <w:rPr>
          <w:color w:val="000000"/>
          <w:sz w:val="18"/>
          <w:szCs w:val="18"/>
        </w:rPr>
        <w:t>…………………………….</w:t>
      </w:r>
      <w:r w:rsidRPr="001479A0">
        <w:rPr>
          <w:color w:val="000000"/>
          <w:sz w:val="18"/>
          <w:szCs w:val="18"/>
        </w:rPr>
        <w:t xml:space="preserve">. sz. alatti lakos, mint </w:t>
      </w:r>
      <w:r w:rsidRPr="001479A0">
        <w:rPr>
          <w:bCs/>
          <w:color w:val="000000"/>
          <w:sz w:val="18"/>
          <w:szCs w:val="18"/>
        </w:rPr>
        <w:t>eladó</w:t>
      </w:r>
      <w:r w:rsidRPr="001479A0">
        <w:rPr>
          <w:color w:val="000000"/>
          <w:sz w:val="18"/>
          <w:szCs w:val="18"/>
        </w:rPr>
        <w:t xml:space="preserve"> </w:t>
      </w:r>
      <w:r w:rsidRPr="001479A0">
        <w:rPr>
          <w:sz w:val="18"/>
          <w:szCs w:val="18"/>
        </w:rPr>
        <w:t xml:space="preserve">és </w:t>
      </w:r>
      <w:r w:rsidRPr="001479A0">
        <w:rPr>
          <w:bCs/>
          <w:sz w:val="18"/>
          <w:szCs w:val="18"/>
        </w:rPr>
        <w:t>Vida Sándor</w:t>
      </w:r>
      <w:r w:rsidRPr="001479A0">
        <w:rPr>
          <w:sz w:val="18"/>
          <w:szCs w:val="18"/>
        </w:rPr>
        <w:t xml:space="preserve"> </w:t>
      </w:r>
      <w:r w:rsidR="00FC0460">
        <w:rPr>
          <w:sz w:val="18"/>
          <w:szCs w:val="18"/>
        </w:rPr>
        <w:t>……………………….</w:t>
      </w:r>
      <w:r w:rsidRPr="001479A0">
        <w:rPr>
          <w:sz w:val="18"/>
          <w:szCs w:val="18"/>
        </w:rPr>
        <w:t xml:space="preserve">. sz. alatti lakos, mint </w:t>
      </w:r>
      <w:r w:rsidRPr="001479A0">
        <w:rPr>
          <w:bCs/>
          <w:sz w:val="18"/>
          <w:szCs w:val="18"/>
        </w:rPr>
        <w:t>vevő</w:t>
      </w:r>
      <w:r w:rsidRPr="001479A0">
        <w:rPr>
          <w:sz w:val="18"/>
          <w:szCs w:val="18"/>
        </w:rPr>
        <w:t xml:space="preserve"> a Bácsalmás külterület </w:t>
      </w:r>
      <w:r w:rsidRPr="001479A0">
        <w:rPr>
          <w:bCs/>
          <w:sz w:val="18"/>
          <w:szCs w:val="18"/>
        </w:rPr>
        <w:t>0369/8</w:t>
      </w:r>
      <w:r w:rsidRPr="001479A0">
        <w:rPr>
          <w:sz w:val="18"/>
          <w:szCs w:val="18"/>
        </w:rPr>
        <w:t xml:space="preserve"> hrsz. alatt felvett, 4718 m</w:t>
      </w:r>
      <w:r w:rsidRPr="001479A0">
        <w:rPr>
          <w:sz w:val="18"/>
          <w:szCs w:val="18"/>
          <w:vertAlign w:val="superscript"/>
        </w:rPr>
        <w:t>2</w:t>
      </w:r>
      <w:r w:rsidRPr="001479A0">
        <w:rPr>
          <w:sz w:val="18"/>
          <w:szCs w:val="18"/>
        </w:rPr>
        <w:t xml:space="preserve"> területű, 14,34 AK értékű, szántó művelési ágú földingatlan 2815/4718 tulajdoni hányadának tekintetében 2017. augusztus 27-én kötött adásvételi szerződés </w:t>
      </w:r>
      <w:r w:rsidRPr="001479A0">
        <w:rPr>
          <w:color w:val="000000"/>
          <w:sz w:val="18"/>
          <w:szCs w:val="18"/>
        </w:rPr>
        <w:t>hatósági jóváhagyása ügyében a Magyar Agrár-, Élelmiszergazdasági és Vidékfejlesztési Kamara Bács-Kiskun Megyei Elnöksége (a helyi földbizottság feladatkörében eljárva) által 2017.</w:t>
      </w:r>
      <w:proofErr w:type="gramEnd"/>
      <w:r w:rsidRPr="001479A0">
        <w:rPr>
          <w:color w:val="000000"/>
          <w:sz w:val="18"/>
          <w:szCs w:val="18"/>
        </w:rPr>
        <w:t xml:space="preserve"> </w:t>
      </w:r>
      <w:proofErr w:type="gramStart"/>
      <w:r w:rsidRPr="001479A0">
        <w:rPr>
          <w:color w:val="000000"/>
          <w:sz w:val="18"/>
          <w:szCs w:val="18"/>
        </w:rPr>
        <w:t>december</w:t>
      </w:r>
      <w:proofErr w:type="gramEnd"/>
      <w:r w:rsidRPr="001479A0">
        <w:rPr>
          <w:color w:val="000000"/>
          <w:sz w:val="18"/>
          <w:szCs w:val="18"/>
        </w:rPr>
        <w:t xml:space="preserve"> 4-én kiadott BACS01-08216-7/2017. számú állásfoglalása ellen </w:t>
      </w:r>
      <w:r w:rsidRPr="001479A0">
        <w:rPr>
          <w:bCs/>
          <w:color w:val="000000"/>
          <w:sz w:val="18"/>
          <w:szCs w:val="18"/>
        </w:rPr>
        <w:t xml:space="preserve">a vevő </w:t>
      </w:r>
      <w:r w:rsidRPr="001479A0">
        <w:rPr>
          <w:bCs/>
          <w:sz w:val="18"/>
          <w:szCs w:val="18"/>
        </w:rPr>
        <w:t>részéről a nyitva álló határidőn belül</w:t>
      </w:r>
      <w:r w:rsidRPr="001479A0">
        <w:rPr>
          <w:bCs/>
          <w:color w:val="000000"/>
          <w:sz w:val="18"/>
          <w:szCs w:val="18"/>
        </w:rPr>
        <w:t xml:space="preserve"> benyújtott kifogást elutasítja.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134"/>
        <w:jc w:val="both"/>
        <w:rPr>
          <w:bCs/>
          <w:color w:val="000000"/>
          <w:sz w:val="18"/>
          <w:szCs w:val="18"/>
        </w:rPr>
      </w:pPr>
    </w:p>
    <w:p w:rsidR="001479A0" w:rsidRPr="001479A0" w:rsidRDefault="001479A0" w:rsidP="001479A0">
      <w:pPr>
        <w:widowControl w:val="0"/>
        <w:ind w:left="1418"/>
        <w:jc w:val="both"/>
        <w:rPr>
          <w:sz w:val="18"/>
          <w:szCs w:val="18"/>
        </w:rPr>
      </w:pPr>
      <w:proofErr w:type="gramStart"/>
      <w:r w:rsidRPr="001479A0">
        <w:rPr>
          <w:sz w:val="18"/>
          <w:szCs w:val="18"/>
        </w:rPr>
        <w:t xml:space="preserve">Mészáros István </w:t>
      </w:r>
      <w:r w:rsidR="00FC0460">
        <w:rPr>
          <w:color w:val="000000"/>
          <w:sz w:val="18"/>
          <w:szCs w:val="18"/>
        </w:rPr>
        <w:t>……………………………</w:t>
      </w:r>
      <w:r w:rsidRPr="001479A0">
        <w:rPr>
          <w:color w:val="000000"/>
          <w:sz w:val="18"/>
          <w:szCs w:val="18"/>
        </w:rPr>
        <w:t xml:space="preserve">. sz. alatti lakos, mint eladó </w:t>
      </w:r>
      <w:r w:rsidRPr="001479A0">
        <w:rPr>
          <w:sz w:val="18"/>
          <w:szCs w:val="18"/>
        </w:rPr>
        <w:t xml:space="preserve">és Vida Sándor </w:t>
      </w:r>
      <w:r w:rsidR="00FC0460">
        <w:rPr>
          <w:sz w:val="18"/>
          <w:szCs w:val="18"/>
        </w:rPr>
        <w:t>………………………</w:t>
      </w:r>
      <w:r w:rsidRPr="001479A0">
        <w:rPr>
          <w:sz w:val="18"/>
          <w:szCs w:val="18"/>
        </w:rPr>
        <w:t>. sz. alatti lakos, mint vevő 2017. augusztus 27-én adásvételi szerződést kötöttek a Bácsalmás külterület 0369/8 hrsz. alatt felvett, 4718 m</w:t>
      </w:r>
      <w:r w:rsidRPr="001479A0">
        <w:rPr>
          <w:sz w:val="18"/>
          <w:szCs w:val="18"/>
          <w:vertAlign w:val="superscript"/>
        </w:rPr>
        <w:t>2</w:t>
      </w:r>
      <w:r w:rsidRPr="001479A0">
        <w:rPr>
          <w:sz w:val="18"/>
          <w:szCs w:val="18"/>
        </w:rPr>
        <w:t xml:space="preserve"> területű, 14,34 AK értékű, szántó művelési ágú földingatlan 2815/4718 tulajdoni hányadának tekintetében 50.000,- Ft összegű vételárért.</w:t>
      </w:r>
      <w:proofErr w:type="gramEnd"/>
    </w:p>
    <w:p w:rsidR="001479A0" w:rsidRPr="001479A0" w:rsidRDefault="001479A0" w:rsidP="001479A0">
      <w:pPr>
        <w:widowControl w:val="0"/>
        <w:ind w:left="1418"/>
        <w:jc w:val="both"/>
        <w:rPr>
          <w:color w:val="000000"/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color w:val="000000"/>
          <w:sz w:val="18"/>
          <w:szCs w:val="18"/>
        </w:rPr>
      </w:pPr>
      <w:r w:rsidRPr="001479A0">
        <w:rPr>
          <w:color w:val="000000"/>
          <w:sz w:val="18"/>
          <w:szCs w:val="18"/>
        </w:rPr>
        <w:t>A természetes személyazonosító adatokat nem tartalmazó adásvételi szerződés 2017. augusztus 31. napjától 2017. október 30. napjáig a Bácsalmási Közös Önkormányzati Hivatal hirdetőtábláján kifüggesztésre került.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color w:val="000000"/>
          <w:sz w:val="18"/>
          <w:szCs w:val="18"/>
        </w:rPr>
      </w:pPr>
      <w:r w:rsidRPr="001479A0">
        <w:rPr>
          <w:color w:val="000000"/>
          <w:sz w:val="18"/>
          <w:szCs w:val="18"/>
        </w:rPr>
        <w:t xml:space="preserve">A jegyző az adásvételi szerződésekről iratjegyzéket készített, amelyeket hatósági jóváhagyás céljából továbbított a Bács-Kiskun Megyei Kormányhivatal Földhivatali Főosztályához (a továbbiakban Földhivatali Főosztály). 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color w:val="000000"/>
          <w:sz w:val="18"/>
          <w:szCs w:val="18"/>
        </w:rPr>
      </w:pPr>
      <w:r w:rsidRPr="001479A0">
        <w:rPr>
          <w:color w:val="000000"/>
          <w:sz w:val="18"/>
          <w:szCs w:val="18"/>
        </w:rPr>
        <w:t xml:space="preserve">A Földhivatali Főosztály 576.772/2/2017. számú végzésével megkereste a NAK Bács-Kiskun Megyei Szervezetét a jogügyelettel kapcsolatos állásfoglalás kiadása céljából. 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color w:val="000000"/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color w:val="000000"/>
          <w:sz w:val="18"/>
          <w:szCs w:val="18"/>
        </w:rPr>
      </w:pPr>
      <w:r w:rsidRPr="001479A0">
        <w:rPr>
          <w:color w:val="000000"/>
          <w:sz w:val="18"/>
          <w:szCs w:val="18"/>
        </w:rPr>
        <w:t xml:space="preserve">A Magyar Agrár-, Élelmiszergazdasági és Vidékfejlesztési Kamara Bács-Kiskun Megyei Elnöksége (a helyi földbizottság feladatkörében eljárva) a mező- és erdőgazdasági földek forgalmáról szóló 2013. évi CXXII. törvénnyel (a továbbiakban: Földforgalmi törvény) összefüggő egyes rendelkezésekről és átmeneti szabályokról szóló 2013. évi CCXII törvény (a továbbiakban </w:t>
      </w:r>
      <w:proofErr w:type="spellStart"/>
      <w:r w:rsidRPr="001479A0">
        <w:rPr>
          <w:color w:val="000000"/>
          <w:sz w:val="18"/>
          <w:szCs w:val="18"/>
        </w:rPr>
        <w:t>Fétv</w:t>
      </w:r>
      <w:proofErr w:type="spellEnd"/>
      <w:r w:rsidRPr="001479A0">
        <w:rPr>
          <w:color w:val="000000"/>
          <w:sz w:val="18"/>
          <w:szCs w:val="18"/>
        </w:rPr>
        <w:t>.) 103. §</w:t>
      </w:r>
      <w:proofErr w:type="spellStart"/>
      <w:r w:rsidRPr="001479A0">
        <w:rPr>
          <w:color w:val="000000"/>
          <w:sz w:val="18"/>
          <w:szCs w:val="18"/>
        </w:rPr>
        <w:t>-ában</w:t>
      </w:r>
      <w:proofErr w:type="spellEnd"/>
      <w:r w:rsidRPr="001479A0">
        <w:rPr>
          <w:color w:val="000000"/>
          <w:sz w:val="18"/>
          <w:szCs w:val="18"/>
        </w:rPr>
        <w:t xml:space="preserve"> foglalt rendelkezések alapján 2017. december 4-én BACS01-08216-7/2017. számon állásfoglalást adott ki. Állásfoglalásában az érintett adás-vételi szerződés jóváhagyását nem támogatja Vida Sándor vevővel.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color w:val="000000"/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sz w:val="18"/>
          <w:szCs w:val="18"/>
        </w:rPr>
      </w:pPr>
      <w:r w:rsidRPr="001479A0">
        <w:rPr>
          <w:color w:val="000000"/>
          <w:sz w:val="18"/>
          <w:szCs w:val="18"/>
        </w:rPr>
        <w:t xml:space="preserve">Az </w:t>
      </w:r>
      <w:proofErr w:type="spellStart"/>
      <w:r w:rsidRPr="001479A0">
        <w:rPr>
          <w:color w:val="000000"/>
          <w:sz w:val="18"/>
          <w:szCs w:val="18"/>
        </w:rPr>
        <w:t>Fétv</w:t>
      </w:r>
      <w:proofErr w:type="spellEnd"/>
      <w:r w:rsidRPr="001479A0">
        <w:rPr>
          <w:color w:val="000000"/>
          <w:sz w:val="18"/>
          <w:szCs w:val="18"/>
        </w:rPr>
        <w:t xml:space="preserve">. 103/A § </w:t>
      </w:r>
      <w:r w:rsidRPr="001479A0">
        <w:rPr>
          <w:sz w:val="18"/>
          <w:szCs w:val="18"/>
        </w:rPr>
        <w:t>(1) bekezdése szerint: „</w:t>
      </w:r>
      <w:proofErr w:type="gramStart"/>
      <w:r w:rsidRPr="001479A0">
        <w:rPr>
          <w:sz w:val="18"/>
          <w:szCs w:val="18"/>
        </w:rPr>
        <w:t>A</w:t>
      </w:r>
      <w:proofErr w:type="gramEnd"/>
      <w:r w:rsidRPr="001479A0">
        <w:rPr>
          <w:sz w:val="18"/>
          <w:szCs w:val="18"/>
        </w:rPr>
        <w:t xml:space="preserve"> helyi földbizottság az állásfoglalását a települési önkormányzat jegyzője annak kézhezvételét követő 3 napon belül a települési önkormányzat polgármesteri hivatala, illetve közös önkormányzati hivatal esetében a közös önkormányzati hivatal hirdetőtábláján 5 napra kifüggeszti. Az állásfoglalás ellen – 5 napon belül – az eladó, a vevő, illetve a határidőben elfogadó nyilatkozatot tevő elővásárlásra jogosult kifogást terjeszthet elő a települési önkormányzat képviselő-testületénél. A kifogást a jegyzőhöz kell benyújtani. A kifogás benyújtásáról és annak időpontjáról a jegyző haladéktalanul értesíti a mezőgazdasági igazgatási szervet.”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color w:val="000000"/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sz w:val="18"/>
          <w:szCs w:val="18"/>
        </w:rPr>
      </w:pPr>
      <w:r w:rsidRPr="001479A0">
        <w:rPr>
          <w:sz w:val="18"/>
          <w:szCs w:val="18"/>
        </w:rPr>
        <w:t xml:space="preserve">A kamara területi szervének állásfoglalása 2017. december 22. napjától 2017. december 27. napjáig kifüggesztésre került, és ellene Vida Sándor vevő a 17/2015 (VI. 5.) AB határozatban számára biztosított kézhezvételtől számított 5 napos határidőn belül – 2017. december 29-én - kifogását benyújtotta. 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color w:val="000000"/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color w:val="000000"/>
          <w:sz w:val="18"/>
          <w:szCs w:val="18"/>
        </w:rPr>
      </w:pPr>
      <w:r w:rsidRPr="001479A0">
        <w:rPr>
          <w:color w:val="000000"/>
          <w:sz w:val="18"/>
          <w:szCs w:val="18"/>
        </w:rPr>
        <w:t xml:space="preserve">Az </w:t>
      </w:r>
      <w:proofErr w:type="spellStart"/>
      <w:r w:rsidRPr="001479A0">
        <w:rPr>
          <w:sz w:val="18"/>
          <w:szCs w:val="18"/>
        </w:rPr>
        <w:t>Fétv</w:t>
      </w:r>
      <w:proofErr w:type="spellEnd"/>
      <w:r w:rsidRPr="001479A0">
        <w:rPr>
          <w:sz w:val="18"/>
          <w:szCs w:val="18"/>
        </w:rPr>
        <w:t>. 103/A. § (2) bekezdése szerint: „</w:t>
      </w:r>
      <w:proofErr w:type="gramStart"/>
      <w:r w:rsidRPr="001479A0">
        <w:rPr>
          <w:sz w:val="18"/>
          <w:szCs w:val="18"/>
        </w:rPr>
        <w:t>A</w:t>
      </w:r>
      <w:proofErr w:type="gramEnd"/>
      <w:r w:rsidRPr="001479A0">
        <w:rPr>
          <w:sz w:val="18"/>
          <w:szCs w:val="18"/>
        </w:rPr>
        <w:t xml:space="preserve"> képviselő-testület megváltoztatja a kifogással érintett állásfoglalást, ha annak kiadására a Földforgalmi törvény 23–25. §</w:t>
      </w:r>
      <w:proofErr w:type="spellStart"/>
      <w:r w:rsidRPr="001479A0">
        <w:rPr>
          <w:sz w:val="18"/>
          <w:szCs w:val="18"/>
        </w:rPr>
        <w:t>-ának</w:t>
      </w:r>
      <w:proofErr w:type="spellEnd"/>
      <w:r w:rsidRPr="001479A0">
        <w:rPr>
          <w:sz w:val="18"/>
          <w:szCs w:val="18"/>
        </w:rPr>
        <w:t xml:space="preserve"> megsértésével került sor, egyébként a kifogást elutasítja.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color w:val="000000"/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color w:val="000000"/>
          <w:sz w:val="18"/>
          <w:szCs w:val="18"/>
        </w:rPr>
      </w:pPr>
      <w:r w:rsidRPr="001479A0">
        <w:rPr>
          <w:color w:val="000000"/>
          <w:sz w:val="18"/>
          <w:szCs w:val="18"/>
        </w:rPr>
        <w:t xml:space="preserve">A Képviselő-testület a kifogás elbírálása során megállapította, hogy a Magyar Agrár-, Élelmiszergazdasági és Vidékfejlesztési Kamara Bács-Kiskun Megyei Elnöksége az állásfoglalásának kialakítása során 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color w:val="000000"/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701" w:hanging="283"/>
        <w:jc w:val="both"/>
        <w:rPr>
          <w:color w:val="000000"/>
          <w:sz w:val="18"/>
          <w:szCs w:val="18"/>
        </w:rPr>
      </w:pPr>
      <w:proofErr w:type="gramStart"/>
      <w:r w:rsidRPr="001479A0">
        <w:rPr>
          <w:color w:val="000000"/>
          <w:sz w:val="18"/>
          <w:szCs w:val="18"/>
        </w:rPr>
        <w:t>a</w:t>
      </w:r>
      <w:proofErr w:type="gramEnd"/>
      <w:r w:rsidRPr="001479A0">
        <w:rPr>
          <w:color w:val="000000"/>
          <w:sz w:val="18"/>
          <w:szCs w:val="18"/>
        </w:rPr>
        <w:t>)</w:t>
      </w:r>
      <w:r w:rsidRPr="001479A0">
        <w:rPr>
          <w:color w:val="000000"/>
          <w:sz w:val="18"/>
          <w:szCs w:val="18"/>
        </w:rPr>
        <w:tab/>
      </w:r>
      <w:proofErr w:type="spellStart"/>
      <w:r w:rsidRPr="001479A0">
        <w:rPr>
          <w:color w:val="000000"/>
          <w:sz w:val="18"/>
          <w:szCs w:val="18"/>
        </w:rPr>
        <w:t>a</w:t>
      </w:r>
      <w:proofErr w:type="spellEnd"/>
      <w:r w:rsidRPr="001479A0">
        <w:rPr>
          <w:color w:val="000000"/>
          <w:sz w:val="18"/>
          <w:szCs w:val="18"/>
        </w:rPr>
        <w:t xml:space="preserve"> Földforgalmi törvény 24. § (2) bekezdése alapján az adásvételi szerződést értékelte: állásfoglalásában az adásvételi szerződést nem támogatja Vida Sándor </w:t>
      </w:r>
      <w:r w:rsidR="00FC0460">
        <w:rPr>
          <w:color w:val="000000"/>
          <w:sz w:val="18"/>
          <w:szCs w:val="18"/>
        </w:rPr>
        <w:t>…………………………….</w:t>
      </w:r>
      <w:r w:rsidRPr="001479A0">
        <w:rPr>
          <w:color w:val="000000"/>
          <w:sz w:val="18"/>
          <w:szCs w:val="18"/>
        </w:rPr>
        <w:t xml:space="preserve"> szám alatti lakos vevővel, melynek indoka: „</w:t>
      </w:r>
      <w:proofErr w:type="gramStart"/>
      <w:r w:rsidRPr="001479A0">
        <w:rPr>
          <w:color w:val="000000"/>
          <w:sz w:val="18"/>
          <w:szCs w:val="18"/>
        </w:rPr>
        <w:t>A</w:t>
      </w:r>
      <w:proofErr w:type="gramEnd"/>
      <w:r w:rsidRPr="001479A0">
        <w:rPr>
          <w:color w:val="000000"/>
          <w:sz w:val="18"/>
          <w:szCs w:val="18"/>
        </w:rPr>
        <w:t xml:space="preserve"> helyi földbizottságként eljáró szerv a Földforgalmi törvény 24. § (2) bekezdés szerinti értékelése során arra a következtetésre jutott, hogy a vételár a köztudomású tények és a helyi földbizottsági szerv legjobb ismeretei alapján nem áll arányban a föld forgalmi értékével. A TAB által közölt </w:t>
      </w:r>
      <w:r w:rsidRPr="001479A0">
        <w:rPr>
          <w:color w:val="000000"/>
          <w:sz w:val="18"/>
          <w:szCs w:val="18"/>
        </w:rPr>
        <w:lastRenderedPageBreak/>
        <w:t>információk szerint a vételár túl alacsony, egy aranykoronánként 5843 Ft. A TAB által közölt információk szerint nyomást gyakorol a helyben lakókra, hogy földterületeiket értékesítsék; vételi szándékkal keresi meg a tulajdonostársakat. Vida Sándor sorozatosan apró területeket, földrészleteket vásárol többek között Bácsalmáson, Bácsbokodon, Sükösdön, ahol spekulatív földszerzéseinek visszaszorítására törekszik az Elnökség, így következetesen tulajdonszerzését továbbra sem támogatja.”;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701" w:hanging="283"/>
        <w:jc w:val="both"/>
        <w:rPr>
          <w:color w:val="000000"/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701" w:hanging="283"/>
        <w:jc w:val="both"/>
        <w:rPr>
          <w:color w:val="000000"/>
          <w:sz w:val="18"/>
          <w:szCs w:val="18"/>
        </w:rPr>
      </w:pPr>
      <w:r w:rsidRPr="001479A0">
        <w:rPr>
          <w:color w:val="000000"/>
          <w:sz w:val="18"/>
          <w:szCs w:val="18"/>
        </w:rPr>
        <w:t>b)</w:t>
      </w:r>
      <w:r w:rsidRPr="001479A0">
        <w:rPr>
          <w:color w:val="000000"/>
          <w:sz w:val="18"/>
          <w:szCs w:val="18"/>
        </w:rPr>
        <w:tab/>
        <w:t>állásfoglalása a Földforgalmi törvény 24. § (2) bekezdés d) pontjában foglaltakon alapul, mely szerint az ellenérték a föld forgalmi értékével nem áll arányban;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701" w:hanging="283"/>
        <w:jc w:val="both"/>
        <w:rPr>
          <w:color w:val="000000"/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701" w:hanging="283"/>
        <w:jc w:val="both"/>
        <w:rPr>
          <w:color w:val="000000"/>
          <w:sz w:val="18"/>
          <w:szCs w:val="18"/>
        </w:rPr>
      </w:pPr>
      <w:r w:rsidRPr="001479A0">
        <w:rPr>
          <w:color w:val="000000"/>
          <w:sz w:val="18"/>
          <w:szCs w:val="18"/>
        </w:rPr>
        <w:t>c)</w:t>
      </w:r>
      <w:r w:rsidRPr="001479A0">
        <w:rPr>
          <w:color w:val="000000"/>
          <w:sz w:val="18"/>
          <w:szCs w:val="18"/>
        </w:rPr>
        <w:tab/>
        <w:t>állásfoglalásának kialakítása során nem sértette meg a Földforgalmi törvény szabályait.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color w:val="000000"/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sz w:val="18"/>
          <w:szCs w:val="18"/>
        </w:rPr>
      </w:pPr>
      <w:r w:rsidRPr="001479A0">
        <w:rPr>
          <w:sz w:val="18"/>
          <w:szCs w:val="18"/>
        </w:rPr>
        <w:t>A Képviselő-testület a kifogás elbírálása során megállapította, hogy a Magyar Agrár-, Élelmiszergazdasági és Vidékfejlesztési Kamara Bács-Kiskun Megyei Elnöksége állásfoglalása helytálló, mivel a vevő azért vásárol meg osztatlan közös tulajdonban lévő földekben tulajdonrészt, hogy a későbbiek során - a Földforgalmi törvény) 18. § (3) bekezdése alapján - tulajdonostársként, illetve szomszédként az elővásárlási rangsorban kedvezőbb pozícióba kerüljön.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sz w:val="18"/>
          <w:szCs w:val="18"/>
        </w:rPr>
      </w:pPr>
      <w:r w:rsidRPr="001479A0">
        <w:rPr>
          <w:sz w:val="18"/>
          <w:szCs w:val="18"/>
        </w:rPr>
        <w:t>A tényállás tisztázása során megállapításra került továbbá, hogy a kifogást benyújtó Vida Sándor két újabb termőföld adásvétele kapcsán a vételár a következőképpen alakul: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701" w:hanging="283"/>
        <w:jc w:val="both"/>
        <w:rPr>
          <w:sz w:val="18"/>
          <w:szCs w:val="18"/>
        </w:rPr>
      </w:pPr>
      <w:r w:rsidRPr="001479A0">
        <w:rPr>
          <w:sz w:val="18"/>
          <w:szCs w:val="18"/>
        </w:rPr>
        <w:t>1.</w:t>
      </w:r>
      <w:r w:rsidRPr="001479A0">
        <w:rPr>
          <w:sz w:val="18"/>
          <w:szCs w:val="18"/>
        </w:rPr>
        <w:tab/>
        <w:t xml:space="preserve">A Bácsalmás 0114/57 hrsz. alatt felvett, </w:t>
      </w:r>
      <w:proofErr w:type="gramStart"/>
      <w:r w:rsidRPr="001479A0">
        <w:rPr>
          <w:sz w:val="18"/>
          <w:szCs w:val="18"/>
        </w:rPr>
        <w:t>1</w:t>
      </w:r>
      <w:proofErr w:type="gramEnd"/>
      <w:r w:rsidRPr="001479A0">
        <w:rPr>
          <w:sz w:val="18"/>
          <w:szCs w:val="18"/>
        </w:rPr>
        <w:t xml:space="preserve"> ha 1030 m</w:t>
      </w:r>
      <w:r w:rsidRPr="001479A0">
        <w:rPr>
          <w:sz w:val="18"/>
          <w:szCs w:val="18"/>
          <w:vertAlign w:val="superscript"/>
        </w:rPr>
        <w:t>2</w:t>
      </w:r>
      <w:r w:rsidRPr="001479A0">
        <w:rPr>
          <w:sz w:val="18"/>
          <w:szCs w:val="18"/>
        </w:rPr>
        <w:t xml:space="preserve"> területű, 32,01 AK értékű szántó 2/14 tulajdoni hányada (1575 m</w:t>
      </w:r>
      <w:r w:rsidRPr="001479A0">
        <w:rPr>
          <w:sz w:val="18"/>
          <w:szCs w:val="18"/>
          <w:vertAlign w:val="superscript"/>
        </w:rPr>
        <w:t>2</w:t>
      </w:r>
      <w:r w:rsidRPr="001479A0">
        <w:rPr>
          <w:sz w:val="18"/>
          <w:szCs w:val="18"/>
        </w:rPr>
        <w:t xml:space="preserve"> terület, 4,57 AK érték) tekintetében a vételár 434.150,- Ft; ez 95.000,- Ft/AK egységárat jelent.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701" w:hanging="283"/>
        <w:jc w:val="both"/>
        <w:rPr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701" w:hanging="283"/>
        <w:jc w:val="both"/>
        <w:rPr>
          <w:sz w:val="18"/>
          <w:szCs w:val="18"/>
        </w:rPr>
      </w:pPr>
      <w:r w:rsidRPr="001479A0">
        <w:rPr>
          <w:sz w:val="18"/>
          <w:szCs w:val="18"/>
        </w:rPr>
        <w:t>2.</w:t>
      </w:r>
      <w:r w:rsidRPr="001479A0">
        <w:rPr>
          <w:sz w:val="18"/>
          <w:szCs w:val="18"/>
        </w:rPr>
        <w:tab/>
        <w:t xml:space="preserve">A Bácsalmás 0117/14 </w:t>
      </w:r>
      <w:proofErr w:type="spellStart"/>
      <w:r w:rsidRPr="001479A0">
        <w:rPr>
          <w:sz w:val="18"/>
          <w:szCs w:val="18"/>
        </w:rPr>
        <w:t>hrsz</w:t>
      </w:r>
      <w:proofErr w:type="spellEnd"/>
      <w:r w:rsidRPr="001479A0">
        <w:rPr>
          <w:sz w:val="18"/>
          <w:szCs w:val="18"/>
        </w:rPr>
        <w:t xml:space="preserve"> alatt felvett, 7051 m</w:t>
      </w:r>
      <w:r w:rsidRPr="001479A0">
        <w:rPr>
          <w:sz w:val="18"/>
          <w:szCs w:val="18"/>
          <w:vertAlign w:val="superscript"/>
        </w:rPr>
        <w:t>2</w:t>
      </w:r>
      <w:r w:rsidRPr="001479A0">
        <w:rPr>
          <w:sz w:val="18"/>
          <w:szCs w:val="18"/>
        </w:rPr>
        <w:t xml:space="preserve"> területű, 22,00 AK értékű szántó 2/14 tulajdoni hányada (1007 m</w:t>
      </w:r>
      <w:r w:rsidRPr="001479A0">
        <w:rPr>
          <w:sz w:val="18"/>
          <w:szCs w:val="18"/>
          <w:vertAlign w:val="superscript"/>
        </w:rPr>
        <w:t>2</w:t>
      </w:r>
      <w:r w:rsidRPr="001479A0">
        <w:rPr>
          <w:sz w:val="18"/>
          <w:szCs w:val="18"/>
        </w:rPr>
        <w:t xml:space="preserve"> terület, 3,14 AK érték) tekintetében a vételár 298.300,- Ft; ez 95.000,- Ft/AK egységárat jelent.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sz w:val="18"/>
          <w:szCs w:val="18"/>
        </w:rPr>
      </w:pPr>
      <w:r w:rsidRPr="001479A0">
        <w:rPr>
          <w:sz w:val="18"/>
          <w:szCs w:val="18"/>
        </w:rPr>
        <w:t>A fentiekre tekintettel a Képviselő-testület megállapítja, hogy a Kamara állásfoglalása helytálló, mivel a vételár összehasonlítva a másik két földterület vételárával irreálisan alacsony, ezért az állásfoglalás indokolásával egyetértve a kifogást elutasítja.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sz w:val="18"/>
          <w:szCs w:val="18"/>
        </w:rPr>
      </w:pPr>
      <w:r w:rsidRPr="001479A0">
        <w:rPr>
          <w:sz w:val="18"/>
          <w:szCs w:val="18"/>
        </w:rPr>
        <w:t>A Képviselő-testület jelen határozata ellen a kézhezvételtől számított 30 napon belül a Bácsalmási Közös Önkormányzati Hivatal Jegyzőjénél előterjesztett, de a Kecskeméti Közigazgatási és Munkaügyi Bírósághoz (6001 Kecskemét, Pf.: 73.) címzett keresetlevél nyújtható be. A bírósági felülvizsgálat lehetőségét a 17/2015. (VI. 5.) AB határozat 2. B) pontja biztosítja, figyelembe véve a polgári perrendtartásról szóló 1952. évi III. törvény 330. § (2) bekezdését.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sz w:val="18"/>
          <w:szCs w:val="18"/>
        </w:rPr>
      </w:pPr>
      <w:r w:rsidRPr="001479A0">
        <w:rPr>
          <w:sz w:val="18"/>
          <w:szCs w:val="18"/>
        </w:rPr>
        <w:t>A jegyző a keresetlevelet az ügy irataival együtt öt napon belül felterjeszti a másodfokú közigazgatási határozatot hozó szervhez, amely azokat - a keresetlevélben foglaltakra vonatkozó nyilatkozatával együtt - tizenöt napon belül továbbítja a bírósághoz. Ha a keresetlevél a végrehajtás felfüggesztésére irányuló kérelmet is tartalmaz, a keresetlevelet és az ügy iratait az első fokon eljáró közigazgatási szerv három napon belül terjeszti fel a másodfokon eljáró közigazgatási szervnek, amely azt nyolc napon belül továbbítja a bírósághoz.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418"/>
        <w:jc w:val="both"/>
        <w:rPr>
          <w:sz w:val="18"/>
          <w:szCs w:val="18"/>
        </w:rPr>
      </w:pPr>
    </w:p>
    <w:p w:rsidR="001479A0" w:rsidRPr="001479A0" w:rsidRDefault="001479A0" w:rsidP="001479A0">
      <w:pPr>
        <w:pStyle w:val="Cmsor1"/>
        <w:widowControl w:val="0"/>
        <w:spacing w:before="0" w:beforeAutospacing="0" w:after="0" w:afterAutospacing="0"/>
        <w:ind w:left="1418"/>
        <w:jc w:val="both"/>
        <w:rPr>
          <w:sz w:val="18"/>
          <w:szCs w:val="18"/>
        </w:rPr>
      </w:pPr>
      <w:r w:rsidRPr="001479A0">
        <w:rPr>
          <w:b w:val="0"/>
          <w:bCs w:val="0"/>
          <w:sz w:val="18"/>
          <w:szCs w:val="18"/>
        </w:rPr>
        <w:t xml:space="preserve">A képviselő-testület hatáskörét a Földforgalmi törvény 68. § (5) bekezdése; az </w:t>
      </w:r>
      <w:proofErr w:type="spellStart"/>
      <w:r w:rsidRPr="001479A0">
        <w:rPr>
          <w:b w:val="0"/>
          <w:bCs w:val="0"/>
          <w:sz w:val="18"/>
          <w:szCs w:val="18"/>
        </w:rPr>
        <w:t>Fétv</w:t>
      </w:r>
      <w:proofErr w:type="spellEnd"/>
      <w:r w:rsidRPr="001479A0">
        <w:rPr>
          <w:b w:val="0"/>
          <w:bCs w:val="0"/>
          <w:sz w:val="18"/>
          <w:szCs w:val="18"/>
        </w:rPr>
        <w:t xml:space="preserve">. 103/A. § (1) és (2) bekezdései, illetékességét az általános közigazgatási rendtartásról szóló 2016. évi CL. törvény 16. § (1) a) pontja, valamint az elővásárlási és </w:t>
      </w:r>
      <w:proofErr w:type="spellStart"/>
      <w:r w:rsidRPr="001479A0">
        <w:rPr>
          <w:b w:val="0"/>
          <w:bCs w:val="0"/>
          <w:sz w:val="18"/>
          <w:szCs w:val="18"/>
        </w:rPr>
        <w:t>előhaszonbérleti</w:t>
      </w:r>
      <w:proofErr w:type="spellEnd"/>
      <w:r w:rsidRPr="001479A0">
        <w:rPr>
          <w:b w:val="0"/>
          <w:bCs w:val="0"/>
          <w:sz w:val="18"/>
          <w:szCs w:val="18"/>
        </w:rPr>
        <w:t xml:space="preserve"> jog gyakorlása érdekében az adás-vételi és a haszonbérleti szerződés hirdetményi úton történő közlésére vonatkozó eljárási szabályokról szóló 474/2017. (XII.12.) Korm. rendelet határozza meg.</w:t>
      </w:r>
      <w:r w:rsidRPr="001479A0">
        <w:rPr>
          <w:sz w:val="18"/>
          <w:szCs w:val="18"/>
        </w:rPr>
        <w:t xml:space="preserve"> 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134"/>
        <w:jc w:val="both"/>
        <w:rPr>
          <w:color w:val="000000"/>
          <w:sz w:val="18"/>
          <w:szCs w:val="18"/>
        </w:rPr>
      </w:pPr>
    </w:p>
    <w:p w:rsidR="001479A0" w:rsidRPr="001479A0" w:rsidRDefault="001479A0" w:rsidP="001479A0">
      <w:pPr>
        <w:widowControl w:val="0"/>
        <w:ind w:left="1418" w:hanging="284"/>
        <w:jc w:val="both"/>
        <w:rPr>
          <w:sz w:val="18"/>
          <w:szCs w:val="18"/>
        </w:rPr>
      </w:pPr>
      <w:r w:rsidRPr="001479A0">
        <w:rPr>
          <w:color w:val="000000"/>
          <w:sz w:val="18"/>
          <w:szCs w:val="18"/>
        </w:rPr>
        <w:t>II.</w:t>
      </w:r>
      <w:r w:rsidRPr="001479A0">
        <w:rPr>
          <w:color w:val="000000"/>
          <w:sz w:val="18"/>
          <w:szCs w:val="18"/>
        </w:rPr>
        <w:tab/>
      </w:r>
      <w:proofErr w:type="gramStart"/>
      <w:r w:rsidRPr="001479A0">
        <w:rPr>
          <w:color w:val="000000"/>
          <w:sz w:val="18"/>
          <w:szCs w:val="18"/>
        </w:rPr>
        <w:t>A</w:t>
      </w:r>
      <w:proofErr w:type="gramEnd"/>
      <w:r w:rsidRPr="001479A0">
        <w:rPr>
          <w:color w:val="000000"/>
          <w:sz w:val="18"/>
          <w:szCs w:val="18"/>
        </w:rPr>
        <w:t xml:space="preserve"> </w:t>
      </w:r>
      <w:r w:rsidRPr="001479A0">
        <w:rPr>
          <w:sz w:val="18"/>
          <w:szCs w:val="18"/>
        </w:rPr>
        <w:t>Képviselő-testület felkéri a jegyzőt, hogy a határozat közlésével kapcsolatos teendőket tegye meg.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134"/>
        <w:jc w:val="both"/>
        <w:rPr>
          <w:color w:val="000000"/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134"/>
        <w:rPr>
          <w:sz w:val="18"/>
          <w:szCs w:val="18"/>
        </w:rPr>
      </w:pPr>
      <w:r w:rsidRPr="001479A0">
        <w:rPr>
          <w:sz w:val="18"/>
          <w:szCs w:val="18"/>
        </w:rPr>
        <w:t xml:space="preserve">Határidő: azonnal 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134"/>
        <w:rPr>
          <w:sz w:val="18"/>
          <w:szCs w:val="18"/>
        </w:rPr>
      </w:pPr>
      <w:r w:rsidRPr="001479A0">
        <w:rPr>
          <w:sz w:val="18"/>
          <w:szCs w:val="18"/>
        </w:rPr>
        <w:t xml:space="preserve">Felelős: Patocskai Ibolya jegyző 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134"/>
        <w:rPr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134"/>
        <w:rPr>
          <w:sz w:val="18"/>
          <w:szCs w:val="18"/>
        </w:rPr>
      </w:pPr>
      <w:r w:rsidRPr="001479A0">
        <w:rPr>
          <w:sz w:val="18"/>
          <w:szCs w:val="18"/>
        </w:rPr>
        <w:t>Operatív felelős: Szakola Zoltán hatósági ügyintéző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134"/>
        <w:rPr>
          <w:sz w:val="18"/>
          <w:szCs w:val="18"/>
        </w:rPr>
      </w:pP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1134"/>
        <w:jc w:val="both"/>
        <w:rPr>
          <w:sz w:val="18"/>
          <w:szCs w:val="18"/>
        </w:rPr>
      </w:pPr>
      <w:r w:rsidRPr="001479A0">
        <w:rPr>
          <w:sz w:val="18"/>
          <w:szCs w:val="18"/>
        </w:rPr>
        <w:t xml:space="preserve">A határozatról értesül 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2410" w:hanging="1276"/>
        <w:jc w:val="both"/>
        <w:rPr>
          <w:sz w:val="18"/>
          <w:szCs w:val="18"/>
        </w:rPr>
      </w:pPr>
      <w:r w:rsidRPr="001479A0">
        <w:rPr>
          <w:sz w:val="18"/>
          <w:szCs w:val="18"/>
        </w:rPr>
        <w:t>- kivonattal:</w:t>
      </w:r>
      <w:r w:rsidRPr="001479A0">
        <w:rPr>
          <w:sz w:val="18"/>
          <w:szCs w:val="18"/>
        </w:rPr>
        <w:tab/>
        <w:t xml:space="preserve">1. Németh Balázs polgármester 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2410"/>
        <w:jc w:val="both"/>
        <w:rPr>
          <w:sz w:val="18"/>
          <w:szCs w:val="18"/>
        </w:rPr>
      </w:pPr>
      <w:r w:rsidRPr="001479A0">
        <w:rPr>
          <w:sz w:val="18"/>
          <w:szCs w:val="18"/>
        </w:rPr>
        <w:t>2. Patocskai Ibolya jegyző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2410"/>
        <w:jc w:val="both"/>
        <w:rPr>
          <w:sz w:val="18"/>
          <w:szCs w:val="18"/>
        </w:rPr>
      </w:pPr>
      <w:r w:rsidRPr="001479A0">
        <w:rPr>
          <w:sz w:val="18"/>
          <w:szCs w:val="18"/>
        </w:rPr>
        <w:t>3. Horváth István Attila PBÜ osztályvezető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2410"/>
        <w:jc w:val="both"/>
        <w:rPr>
          <w:sz w:val="18"/>
          <w:szCs w:val="18"/>
        </w:rPr>
      </w:pPr>
      <w:r w:rsidRPr="001479A0">
        <w:rPr>
          <w:sz w:val="18"/>
          <w:szCs w:val="18"/>
        </w:rPr>
        <w:t>4. Szakola Zoltán hatósági ügyintéző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2410" w:hanging="1276"/>
        <w:jc w:val="both"/>
        <w:rPr>
          <w:color w:val="000000"/>
          <w:sz w:val="18"/>
          <w:szCs w:val="18"/>
        </w:rPr>
      </w:pPr>
      <w:r w:rsidRPr="001479A0">
        <w:rPr>
          <w:sz w:val="18"/>
          <w:szCs w:val="18"/>
        </w:rPr>
        <w:t xml:space="preserve">- levélben: </w:t>
      </w:r>
      <w:r w:rsidRPr="001479A0">
        <w:rPr>
          <w:sz w:val="18"/>
          <w:szCs w:val="18"/>
        </w:rPr>
        <w:tab/>
        <w:t>1. Mészáros István (</w:t>
      </w:r>
      <w:proofErr w:type="gramStart"/>
      <w:r w:rsidR="00FC0460">
        <w:rPr>
          <w:color w:val="000000"/>
          <w:sz w:val="18"/>
          <w:szCs w:val="18"/>
        </w:rPr>
        <w:t>…………………………..</w:t>
      </w:r>
      <w:r w:rsidRPr="001479A0">
        <w:rPr>
          <w:color w:val="000000"/>
          <w:sz w:val="18"/>
          <w:szCs w:val="18"/>
        </w:rPr>
        <w:t>.</w:t>
      </w:r>
      <w:proofErr w:type="gramEnd"/>
      <w:r w:rsidRPr="001479A0">
        <w:rPr>
          <w:color w:val="000000"/>
          <w:sz w:val="18"/>
          <w:szCs w:val="18"/>
        </w:rPr>
        <w:t>)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2410"/>
        <w:jc w:val="both"/>
        <w:rPr>
          <w:sz w:val="18"/>
          <w:szCs w:val="18"/>
        </w:rPr>
      </w:pPr>
      <w:r w:rsidRPr="001479A0">
        <w:rPr>
          <w:sz w:val="18"/>
          <w:szCs w:val="18"/>
        </w:rPr>
        <w:t xml:space="preserve">2. </w:t>
      </w:r>
      <w:r w:rsidRPr="001479A0">
        <w:rPr>
          <w:color w:val="000000"/>
          <w:sz w:val="18"/>
          <w:szCs w:val="18"/>
        </w:rPr>
        <w:t>Vida Sándor (</w:t>
      </w:r>
      <w:proofErr w:type="gramStart"/>
      <w:r w:rsidR="00FC0460">
        <w:rPr>
          <w:color w:val="000000"/>
          <w:sz w:val="18"/>
          <w:szCs w:val="18"/>
        </w:rPr>
        <w:t>…………………………..</w:t>
      </w:r>
      <w:r w:rsidRPr="001479A0">
        <w:rPr>
          <w:color w:val="000000"/>
          <w:sz w:val="18"/>
          <w:szCs w:val="18"/>
        </w:rPr>
        <w:t>.</w:t>
      </w:r>
      <w:proofErr w:type="gramEnd"/>
      <w:r w:rsidRPr="001479A0">
        <w:rPr>
          <w:color w:val="000000"/>
          <w:sz w:val="18"/>
          <w:szCs w:val="18"/>
        </w:rPr>
        <w:t>)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2410"/>
        <w:jc w:val="both"/>
        <w:rPr>
          <w:sz w:val="18"/>
          <w:szCs w:val="18"/>
        </w:rPr>
      </w:pPr>
      <w:r w:rsidRPr="001479A0">
        <w:rPr>
          <w:sz w:val="18"/>
          <w:szCs w:val="18"/>
        </w:rPr>
        <w:t xml:space="preserve">3. Bács-Kiskun Megyei Kormányhivatal Földhivatala (6000 Kecskemét, 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2410"/>
        <w:jc w:val="right"/>
        <w:rPr>
          <w:sz w:val="18"/>
          <w:szCs w:val="18"/>
        </w:rPr>
      </w:pPr>
      <w:r w:rsidRPr="001479A0">
        <w:rPr>
          <w:sz w:val="18"/>
          <w:szCs w:val="18"/>
        </w:rPr>
        <w:t>Fecske u. 25. – határozat, kifogás, kamarai állásfoglalás)</w:t>
      </w:r>
    </w:p>
    <w:p w:rsidR="001479A0" w:rsidRPr="001479A0" w:rsidRDefault="001479A0" w:rsidP="001479A0">
      <w:pPr>
        <w:widowControl w:val="0"/>
        <w:autoSpaceDE w:val="0"/>
        <w:autoSpaceDN w:val="0"/>
        <w:adjustRightInd w:val="0"/>
        <w:ind w:left="2410"/>
        <w:jc w:val="both"/>
        <w:rPr>
          <w:sz w:val="18"/>
          <w:szCs w:val="18"/>
        </w:rPr>
      </w:pPr>
      <w:r w:rsidRPr="001479A0">
        <w:rPr>
          <w:sz w:val="18"/>
          <w:szCs w:val="18"/>
        </w:rPr>
        <w:t xml:space="preserve">4. Nemzeti Agrárgazdasági Kamara Bács-Kiskun Megyei Szervezete </w:t>
      </w:r>
    </w:p>
    <w:p w:rsidR="00275889" w:rsidRPr="001479A0" w:rsidRDefault="001479A0" w:rsidP="001479A0">
      <w:pPr>
        <w:widowControl w:val="0"/>
        <w:autoSpaceDE w:val="0"/>
        <w:autoSpaceDN w:val="0"/>
        <w:adjustRightInd w:val="0"/>
        <w:ind w:left="2410"/>
        <w:jc w:val="right"/>
        <w:rPr>
          <w:sz w:val="18"/>
          <w:szCs w:val="18"/>
        </w:rPr>
      </w:pPr>
      <w:r w:rsidRPr="001479A0">
        <w:rPr>
          <w:sz w:val="18"/>
          <w:szCs w:val="18"/>
        </w:rPr>
        <w:t>(6000 Kecskemét, Tatár sor 6. sz.)</w:t>
      </w:r>
    </w:p>
    <w:sectPr w:rsidR="00275889" w:rsidRPr="001479A0" w:rsidSect="00B1300F">
      <w:headerReference w:type="default" r:id="rId8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CA" w:rsidRDefault="002505CA" w:rsidP="00B1300F">
      <w:r>
        <w:separator/>
      </w:r>
    </w:p>
  </w:endnote>
  <w:endnote w:type="continuationSeparator" w:id="0">
    <w:p w:rsidR="002505CA" w:rsidRDefault="002505CA" w:rsidP="00B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CA" w:rsidRDefault="002505CA" w:rsidP="00B1300F">
      <w:r>
        <w:separator/>
      </w:r>
    </w:p>
  </w:footnote>
  <w:footnote w:type="continuationSeparator" w:id="0">
    <w:p w:rsidR="002505CA" w:rsidRDefault="002505CA" w:rsidP="00B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10045"/>
      <w:docPartObj>
        <w:docPartGallery w:val="Page Numbers (Top of Page)"/>
        <w:docPartUnique/>
      </w:docPartObj>
    </w:sdtPr>
    <w:sdtEndPr/>
    <w:sdtContent>
      <w:p w:rsidR="002505CA" w:rsidRDefault="002505C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F12">
          <w:rPr>
            <w:noProof/>
          </w:rPr>
          <w:t>8</w:t>
        </w:r>
        <w:r>
          <w:fldChar w:fldCharType="end"/>
        </w:r>
      </w:p>
    </w:sdtContent>
  </w:sdt>
  <w:p w:rsidR="002505CA" w:rsidRDefault="002505C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A56"/>
    <w:multiLevelType w:val="hybridMultilevel"/>
    <w:tmpl w:val="081C6B3A"/>
    <w:lvl w:ilvl="0" w:tplc="39CEEF3A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E0019">
      <w:start w:val="1"/>
      <w:numFmt w:val="ordinal"/>
      <w:lvlText w:val="%2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">
    <w:nsid w:val="2D9C7117"/>
    <w:multiLevelType w:val="hybridMultilevel"/>
    <w:tmpl w:val="86145510"/>
    <w:lvl w:ilvl="0" w:tplc="AA948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51815"/>
    <w:multiLevelType w:val="hybridMultilevel"/>
    <w:tmpl w:val="95A2F284"/>
    <w:lvl w:ilvl="0" w:tplc="040E000F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</w:lvl>
    <w:lvl w:ilvl="1" w:tplc="040E0019">
      <w:start w:val="1"/>
      <w:numFmt w:val="ordinal"/>
      <w:lvlText w:val="%2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89"/>
    <w:rsid w:val="00047779"/>
    <w:rsid w:val="00096BA1"/>
    <w:rsid w:val="0010537F"/>
    <w:rsid w:val="001479A0"/>
    <w:rsid w:val="0015493F"/>
    <w:rsid w:val="001B2904"/>
    <w:rsid w:val="001D2F12"/>
    <w:rsid w:val="002505CA"/>
    <w:rsid w:val="00275889"/>
    <w:rsid w:val="00394CA8"/>
    <w:rsid w:val="00411E4C"/>
    <w:rsid w:val="0044223E"/>
    <w:rsid w:val="0049707B"/>
    <w:rsid w:val="00535C72"/>
    <w:rsid w:val="005639BC"/>
    <w:rsid w:val="005670B7"/>
    <w:rsid w:val="006256A5"/>
    <w:rsid w:val="00631CC7"/>
    <w:rsid w:val="006940DD"/>
    <w:rsid w:val="007545C9"/>
    <w:rsid w:val="007F0FDE"/>
    <w:rsid w:val="00853C3B"/>
    <w:rsid w:val="008D1665"/>
    <w:rsid w:val="008D6889"/>
    <w:rsid w:val="008E0E33"/>
    <w:rsid w:val="008F1105"/>
    <w:rsid w:val="008F4A22"/>
    <w:rsid w:val="009338E4"/>
    <w:rsid w:val="00953752"/>
    <w:rsid w:val="009B1064"/>
    <w:rsid w:val="00A406F7"/>
    <w:rsid w:val="00A7610E"/>
    <w:rsid w:val="00AD1F77"/>
    <w:rsid w:val="00B104BA"/>
    <w:rsid w:val="00B1300F"/>
    <w:rsid w:val="00B5480C"/>
    <w:rsid w:val="00C03E52"/>
    <w:rsid w:val="00C108B7"/>
    <w:rsid w:val="00CB5A5A"/>
    <w:rsid w:val="00CF56E1"/>
    <w:rsid w:val="00D04EC8"/>
    <w:rsid w:val="00D70735"/>
    <w:rsid w:val="00E742D4"/>
    <w:rsid w:val="00EC1958"/>
    <w:rsid w:val="00F75565"/>
    <w:rsid w:val="00F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5889"/>
    <w:rPr>
      <w:rFonts w:eastAsia="Times New Roman"/>
      <w:lang w:eastAsia="hu-HU"/>
    </w:rPr>
  </w:style>
  <w:style w:type="paragraph" w:styleId="Cmsor1">
    <w:name w:val="heading 1"/>
    <w:basedOn w:val="Norml"/>
    <w:link w:val="Cmsor1Char"/>
    <w:uiPriority w:val="99"/>
    <w:qFormat/>
    <w:rsid w:val="001479A0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30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300F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30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300F"/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8D1665"/>
    <w:pPr>
      <w:suppressAutoHyphens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jsz">
    <w:name w:val="cjsz"/>
    <w:basedOn w:val="Bekezdsalapbettpusa"/>
    <w:rsid w:val="00D04EC8"/>
  </w:style>
  <w:style w:type="character" w:customStyle="1" w:styleId="Cmsor1Char">
    <w:name w:val="Címsor 1 Char"/>
    <w:basedOn w:val="Bekezdsalapbettpusa"/>
    <w:link w:val="Cmsor1"/>
    <w:uiPriority w:val="99"/>
    <w:rsid w:val="001479A0"/>
    <w:rPr>
      <w:rFonts w:eastAsia="Calibri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5889"/>
    <w:rPr>
      <w:rFonts w:eastAsia="Times New Roman"/>
      <w:lang w:eastAsia="hu-HU"/>
    </w:rPr>
  </w:style>
  <w:style w:type="paragraph" w:styleId="Cmsor1">
    <w:name w:val="heading 1"/>
    <w:basedOn w:val="Norml"/>
    <w:link w:val="Cmsor1Char"/>
    <w:uiPriority w:val="99"/>
    <w:qFormat/>
    <w:rsid w:val="001479A0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30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300F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30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300F"/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8D1665"/>
    <w:pPr>
      <w:suppressAutoHyphens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jsz">
    <w:name w:val="cjsz"/>
    <w:basedOn w:val="Bekezdsalapbettpusa"/>
    <w:rsid w:val="00D04EC8"/>
  </w:style>
  <w:style w:type="character" w:customStyle="1" w:styleId="Cmsor1Char">
    <w:name w:val="Címsor 1 Char"/>
    <w:basedOn w:val="Bekezdsalapbettpusa"/>
    <w:link w:val="Cmsor1"/>
    <w:uiPriority w:val="99"/>
    <w:rsid w:val="001479A0"/>
    <w:rPr>
      <w:rFonts w:eastAsia="Calibri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2796</Words>
  <Characters>19293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2</cp:revision>
  <dcterms:created xsi:type="dcterms:W3CDTF">2018-01-23T09:38:00Z</dcterms:created>
  <dcterms:modified xsi:type="dcterms:W3CDTF">2018-01-23T09:38:00Z</dcterms:modified>
</cp:coreProperties>
</file>