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5AA2" w:rsidRDefault="001F5AA2" w:rsidP="00A5470A">
      <w:pPr>
        <w:widowControl w:val="0"/>
        <w:jc w:val="center"/>
        <w:rPr>
          <w:b/>
          <w:bCs/>
          <w:sz w:val="21"/>
          <w:szCs w:val="21"/>
        </w:rPr>
      </w:pPr>
      <w:bookmarkStart w:id="0" w:name="_GoBack"/>
      <w:bookmarkEnd w:id="0"/>
    </w:p>
    <w:p w:rsidR="00A5470A" w:rsidRPr="001F5AA2" w:rsidRDefault="00A5470A" w:rsidP="00A5470A">
      <w:pPr>
        <w:widowControl w:val="0"/>
        <w:jc w:val="center"/>
        <w:rPr>
          <w:b/>
          <w:bCs/>
          <w:sz w:val="21"/>
          <w:szCs w:val="21"/>
        </w:rPr>
      </w:pPr>
      <w:r w:rsidRPr="001F5AA2">
        <w:rPr>
          <w:b/>
          <w:bCs/>
          <w:sz w:val="21"/>
          <w:szCs w:val="21"/>
        </w:rPr>
        <w:t>J e g y z ő k ö n y v</w:t>
      </w:r>
    </w:p>
    <w:p w:rsidR="00D14E9B" w:rsidRDefault="00D14E9B" w:rsidP="00A5470A">
      <w:pPr>
        <w:widowControl w:val="0"/>
        <w:jc w:val="both"/>
        <w:rPr>
          <w:sz w:val="21"/>
          <w:szCs w:val="21"/>
        </w:rPr>
      </w:pPr>
    </w:p>
    <w:p w:rsidR="001F5AA2" w:rsidRPr="001F5AA2" w:rsidRDefault="001F5AA2" w:rsidP="00A5470A">
      <w:pPr>
        <w:widowControl w:val="0"/>
        <w:jc w:val="both"/>
        <w:rPr>
          <w:sz w:val="21"/>
          <w:szCs w:val="21"/>
        </w:rPr>
      </w:pPr>
    </w:p>
    <w:p w:rsidR="00A5470A" w:rsidRPr="001F5AA2" w:rsidRDefault="00A5470A" w:rsidP="00A5470A">
      <w:pPr>
        <w:widowControl w:val="0"/>
        <w:jc w:val="both"/>
        <w:rPr>
          <w:sz w:val="21"/>
          <w:szCs w:val="21"/>
        </w:rPr>
      </w:pPr>
      <w:r w:rsidRPr="001F5AA2">
        <w:rPr>
          <w:sz w:val="21"/>
          <w:szCs w:val="21"/>
        </w:rPr>
        <w:t xml:space="preserve">Készült Bácsalmás Város Önkormányzata Képviselő-testületének 2016. október 18-án, 15 óra 50 perc kezdettel, Bácsalmáson, a Városháza I. emeleti polgármesteri tárgyalójában megtartott rendkívüli ülésén. </w:t>
      </w:r>
    </w:p>
    <w:p w:rsidR="00A5470A" w:rsidRPr="001F5AA2" w:rsidRDefault="00A5470A" w:rsidP="00A5470A">
      <w:pPr>
        <w:widowControl w:val="0"/>
        <w:jc w:val="both"/>
        <w:rPr>
          <w:sz w:val="21"/>
          <w:szCs w:val="21"/>
        </w:rPr>
      </w:pPr>
    </w:p>
    <w:p w:rsidR="00A5470A" w:rsidRPr="001F5AA2" w:rsidRDefault="00A5470A" w:rsidP="00A5470A">
      <w:pPr>
        <w:widowControl w:val="0"/>
        <w:jc w:val="both"/>
        <w:rPr>
          <w:sz w:val="21"/>
          <w:szCs w:val="21"/>
        </w:rPr>
      </w:pPr>
      <w:r w:rsidRPr="001F5AA2">
        <w:rPr>
          <w:b/>
          <w:bCs/>
          <w:sz w:val="21"/>
          <w:szCs w:val="21"/>
        </w:rPr>
        <w:t>Jelen vannak</w:t>
      </w:r>
      <w:r w:rsidRPr="001F5AA2">
        <w:rPr>
          <w:sz w:val="21"/>
          <w:szCs w:val="21"/>
        </w:rPr>
        <w:t>:</w:t>
      </w:r>
    </w:p>
    <w:p w:rsidR="00A5470A" w:rsidRPr="001F5AA2" w:rsidRDefault="00A5470A" w:rsidP="00A5470A">
      <w:pPr>
        <w:widowControl w:val="0"/>
        <w:jc w:val="both"/>
        <w:rPr>
          <w:sz w:val="21"/>
          <w:szCs w:val="21"/>
        </w:rPr>
      </w:pPr>
    </w:p>
    <w:p w:rsidR="00A5470A" w:rsidRPr="001F5AA2" w:rsidRDefault="00A5470A" w:rsidP="00A5470A">
      <w:pPr>
        <w:widowControl w:val="0"/>
        <w:jc w:val="both"/>
        <w:rPr>
          <w:sz w:val="21"/>
          <w:szCs w:val="21"/>
        </w:rPr>
      </w:pPr>
      <w:r w:rsidRPr="001F5AA2">
        <w:rPr>
          <w:sz w:val="21"/>
          <w:szCs w:val="21"/>
        </w:rPr>
        <w:t>Németh Balázs polgármester, Tóth Árpád alpolgármester, dr. Bakó Mária Lujza, Csémy László, Légrádi Mária, valamint Schaffer Tünde</w:t>
      </w:r>
      <w:r w:rsidRPr="001F5AA2">
        <w:rPr>
          <w:i/>
          <w:sz w:val="21"/>
          <w:szCs w:val="21"/>
        </w:rPr>
        <w:t xml:space="preserve"> </w:t>
      </w:r>
      <w:r w:rsidRPr="001F5AA2">
        <w:rPr>
          <w:sz w:val="21"/>
          <w:szCs w:val="21"/>
        </w:rPr>
        <w:t>képviselők (6);</w:t>
      </w:r>
    </w:p>
    <w:p w:rsidR="00A5470A" w:rsidRPr="001F5AA2" w:rsidRDefault="00A5470A" w:rsidP="00A5470A">
      <w:pPr>
        <w:widowControl w:val="0"/>
        <w:jc w:val="both"/>
        <w:rPr>
          <w:sz w:val="21"/>
          <w:szCs w:val="21"/>
        </w:rPr>
      </w:pPr>
    </w:p>
    <w:p w:rsidR="00A5470A" w:rsidRPr="001F5AA2" w:rsidRDefault="00A5470A" w:rsidP="00A5470A">
      <w:pPr>
        <w:widowControl w:val="0"/>
        <w:jc w:val="both"/>
        <w:rPr>
          <w:sz w:val="21"/>
          <w:szCs w:val="21"/>
        </w:rPr>
      </w:pPr>
      <w:r w:rsidRPr="001F5AA2">
        <w:rPr>
          <w:sz w:val="21"/>
          <w:szCs w:val="21"/>
        </w:rPr>
        <w:t>Patocskai Ibolya jegyző, Horváth István Attila pénzügyi, beruházási és üzemeltetési osztályvezető, Prikidánovics Antal szociális és hatósági osztályvezető, dr. Sövény Mihályné és Szenténé Neumann Katalin pénzügyi és fejlesztési bizottsági tagok, valamint Dervalics Roland városüzemeltetési ügyintéző (6);</w:t>
      </w:r>
    </w:p>
    <w:p w:rsidR="00A5470A" w:rsidRPr="001F5AA2" w:rsidRDefault="00A5470A" w:rsidP="00A5470A">
      <w:pPr>
        <w:widowControl w:val="0"/>
        <w:jc w:val="both"/>
        <w:rPr>
          <w:sz w:val="21"/>
          <w:szCs w:val="21"/>
        </w:rPr>
      </w:pPr>
    </w:p>
    <w:p w:rsidR="00A5470A" w:rsidRPr="001F5AA2" w:rsidRDefault="00A5470A" w:rsidP="00A5470A">
      <w:pPr>
        <w:widowControl w:val="0"/>
        <w:jc w:val="both"/>
        <w:rPr>
          <w:sz w:val="21"/>
          <w:szCs w:val="21"/>
        </w:rPr>
      </w:pPr>
      <w:r w:rsidRPr="001F5AA2">
        <w:rPr>
          <w:b/>
          <w:sz w:val="21"/>
          <w:szCs w:val="21"/>
        </w:rPr>
        <w:t>Jegyzőkönyvvezető</w:t>
      </w:r>
      <w:r w:rsidRPr="001F5AA2">
        <w:rPr>
          <w:sz w:val="21"/>
          <w:szCs w:val="21"/>
        </w:rPr>
        <w:t>: Deák Szabina testületi ügyintéző;</w:t>
      </w:r>
    </w:p>
    <w:p w:rsidR="00A5470A" w:rsidRPr="001F5AA2" w:rsidRDefault="00A5470A" w:rsidP="00A5470A">
      <w:pPr>
        <w:widowControl w:val="0"/>
        <w:jc w:val="both"/>
        <w:rPr>
          <w:sz w:val="21"/>
          <w:szCs w:val="21"/>
        </w:rPr>
      </w:pPr>
    </w:p>
    <w:p w:rsidR="00A5470A" w:rsidRPr="001F5AA2" w:rsidRDefault="00A5470A" w:rsidP="00A5470A">
      <w:pPr>
        <w:widowControl w:val="0"/>
        <w:jc w:val="both"/>
        <w:rPr>
          <w:sz w:val="21"/>
          <w:szCs w:val="21"/>
        </w:rPr>
      </w:pPr>
      <w:r w:rsidRPr="001F5AA2">
        <w:rPr>
          <w:b/>
          <w:sz w:val="21"/>
          <w:szCs w:val="21"/>
        </w:rPr>
        <w:t>Az ülésről távolmaradt</w:t>
      </w:r>
      <w:r w:rsidRPr="001F5AA2">
        <w:rPr>
          <w:sz w:val="21"/>
          <w:szCs w:val="21"/>
        </w:rPr>
        <w:t>: Márai András, Nagy Gábor és Turcsányi Csaba képviselő (3).</w:t>
      </w:r>
    </w:p>
    <w:p w:rsidR="00A5470A" w:rsidRPr="001F5AA2" w:rsidRDefault="00A5470A" w:rsidP="00A5470A">
      <w:pPr>
        <w:widowControl w:val="0"/>
        <w:jc w:val="both"/>
        <w:rPr>
          <w:sz w:val="21"/>
          <w:szCs w:val="21"/>
        </w:rPr>
      </w:pPr>
    </w:p>
    <w:p w:rsidR="00A5470A" w:rsidRPr="001F5AA2" w:rsidRDefault="00A5470A" w:rsidP="00A5470A">
      <w:pPr>
        <w:widowControl w:val="0"/>
        <w:jc w:val="both"/>
        <w:rPr>
          <w:sz w:val="21"/>
          <w:szCs w:val="21"/>
        </w:rPr>
      </w:pPr>
      <w:r w:rsidRPr="001F5AA2">
        <w:rPr>
          <w:b/>
          <w:sz w:val="21"/>
          <w:szCs w:val="21"/>
        </w:rPr>
        <w:t>Németh Balázs</w:t>
      </w:r>
      <w:r w:rsidRPr="001F5AA2">
        <w:rPr>
          <w:sz w:val="21"/>
          <w:szCs w:val="21"/>
        </w:rPr>
        <w:t xml:space="preserve"> polgármester a megjelentek köszöntése után az ülést megnyitja. Me</w:t>
      </w:r>
      <w:r w:rsidRPr="001F5AA2">
        <w:rPr>
          <w:bCs/>
          <w:sz w:val="21"/>
          <w:szCs w:val="21"/>
        </w:rPr>
        <w:t>gállapítja</w:t>
      </w:r>
      <w:r w:rsidRPr="001F5AA2">
        <w:rPr>
          <w:sz w:val="21"/>
          <w:szCs w:val="21"/>
        </w:rPr>
        <w:t xml:space="preserve"> a határozatképességet, mert a megválasztott 9 főből 6 fő van jelen (67 %). Jegyzőkönyv-hitelesítőknek dr. Bakó Mária Lujza és Csémy László képviselőket javasolja kijelölni, majd a javaslatát szavazásra bocsátja. </w:t>
      </w:r>
    </w:p>
    <w:p w:rsidR="00A5470A" w:rsidRPr="001F5AA2" w:rsidRDefault="00A5470A" w:rsidP="00A5470A">
      <w:pPr>
        <w:widowControl w:val="0"/>
        <w:jc w:val="both"/>
        <w:rPr>
          <w:sz w:val="21"/>
          <w:szCs w:val="21"/>
        </w:rPr>
      </w:pPr>
    </w:p>
    <w:p w:rsidR="00A5470A" w:rsidRPr="001F5AA2" w:rsidRDefault="00A5470A" w:rsidP="00A5470A">
      <w:pPr>
        <w:widowControl w:val="0"/>
        <w:jc w:val="both"/>
        <w:rPr>
          <w:sz w:val="21"/>
          <w:szCs w:val="21"/>
        </w:rPr>
      </w:pPr>
      <w:r w:rsidRPr="001F5AA2">
        <w:rPr>
          <w:sz w:val="21"/>
          <w:szCs w:val="21"/>
        </w:rPr>
        <w:t>A képviselő-testület egyhangúlag (6 igen szavazattal) az alábbi határozatot hozza:</w:t>
      </w:r>
    </w:p>
    <w:p w:rsidR="00A5470A" w:rsidRPr="001F5AA2" w:rsidRDefault="00A5470A" w:rsidP="00A5470A">
      <w:pPr>
        <w:widowControl w:val="0"/>
        <w:jc w:val="both"/>
        <w:rPr>
          <w:sz w:val="21"/>
          <w:szCs w:val="21"/>
        </w:rPr>
      </w:pPr>
    </w:p>
    <w:p w:rsidR="00A5470A" w:rsidRPr="001F5AA2" w:rsidRDefault="00A5470A" w:rsidP="00A5470A">
      <w:pPr>
        <w:rPr>
          <w:b/>
          <w:sz w:val="21"/>
          <w:szCs w:val="21"/>
          <w:u w:val="single"/>
        </w:rPr>
      </w:pPr>
      <w:r w:rsidRPr="001F5AA2">
        <w:rPr>
          <w:b/>
          <w:sz w:val="21"/>
          <w:szCs w:val="21"/>
          <w:u w:val="single"/>
        </w:rPr>
        <w:t>220/2016. (X. 18.) Bácsalmás v. öh.</w:t>
      </w:r>
    </w:p>
    <w:p w:rsidR="00A5470A" w:rsidRPr="001F5AA2" w:rsidRDefault="00A5470A" w:rsidP="00A5470A">
      <w:pPr>
        <w:rPr>
          <w:sz w:val="21"/>
          <w:szCs w:val="21"/>
        </w:rPr>
      </w:pPr>
    </w:p>
    <w:p w:rsidR="00A5470A" w:rsidRPr="001F5AA2" w:rsidRDefault="00A5470A" w:rsidP="00A5470A">
      <w:pPr>
        <w:widowControl w:val="0"/>
        <w:tabs>
          <w:tab w:val="left" w:pos="6380"/>
        </w:tabs>
        <w:rPr>
          <w:b/>
          <w:sz w:val="21"/>
          <w:szCs w:val="21"/>
        </w:rPr>
      </w:pPr>
      <w:r w:rsidRPr="001F5AA2">
        <w:rPr>
          <w:b/>
          <w:sz w:val="21"/>
          <w:szCs w:val="21"/>
        </w:rPr>
        <w:t>Jegyzőkönyv-hitelesítők</w:t>
      </w:r>
    </w:p>
    <w:p w:rsidR="00A5470A" w:rsidRPr="001F5AA2" w:rsidRDefault="00A5470A" w:rsidP="00A5470A">
      <w:pPr>
        <w:widowControl w:val="0"/>
        <w:tabs>
          <w:tab w:val="left" w:pos="6380"/>
        </w:tabs>
        <w:rPr>
          <w:b/>
          <w:sz w:val="21"/>
          <w:szCs w:val="21"/>
        </w:rPr>
      </w:pPr>
      <w:r w:rsidRPr="001F5AA2">
        <w:rPr>
          <w:b/>
          <w:sz w:val="21"/>
          <w:szCs w:val="21"/>
        </w:rPr>
        <w:t xml:space="preserve">kijelölése </w:t>
      </w:r>
      <w:r w:rsidRPr="001F5AA2">
        <w:rPr>
          <w:b/>
          <w:sz w:val="21"/>
          <w:szCs w:val="21"/>
        </w:rPr>
        <w:tab/>
      </w:r>
      <w:r w:rsidRPr="001F5AA2">
        <w:rPr>
          <w:b/>
          <w:sz w:val="21"/>
          <w:szCs w:val="21"/>
          <w:u w:val="single"/>
        </w:rPr>
        <w:t>Határozat</w:t>
      </w:r>
    </w:p>
    <w:p w:rsidR="00A5470A" w:rsidRPr="001F5AA2" w:rsidRDefault="00A5470A" w:rsidP="00A5470A">
      <w:pPr>
        <w:widowControl w:val="0"/>
        <w:rPr>
          <w:sz w:val="21"/>
          <w:szCs w:val="21"/>
        </w:rPr>
      </w:pPr>
    </w:p>
    <w:p w:rsidR="00A5470A" w:rsidRPr="001F5AA2" w:rsidRDefault="00A5470A" w:rsidP="00A5470A">
      <w:pPr>
        <w:widowControl w:val="0"/>
        <w:ind w:left="1650"/>
        <w:jc w:val="both"/>
        <w:rPr>
          <w:sz w:val="21"/>
          <w:szCs w:val="21"/>
        </w:rPr>
      </w:pPr>
      <w:r w:rsidRPr="001F5AA2">
        <w:rPr>
          <w:sz w:val="21"/>
          <w:szCs w:val="21"/>
        </w:rPr>
        <w:t>Bácsalmás Város Önkormányzatának Képviselő-testülete dr. Bakó Mária Lujza és Csémy László képviselőket jelöli ki jegyzőkönyv-hitelesítőknek.</w:t>
      </w:r>
    </w:p>
    <w:p w:rsidR="00A5470A" w:rsidRPr="001F5AA2" w:rsidRDefault="00A5470A" w:rsidP="00A5470A">
      <w:pPr>
        <w:widowControl w:val="0"/>
        <w:rPr>
          <w:sz w:val="21"/>
          <w:szCs w:val="21"/>
        </w:rPr>
      </w:pPr>
    </w:p>
    <w:p w:rsidR="00047779" w:rsidRPr="001F5AA2" w:rsidRDefault="00A5470A" w:rsidP="00A5470A">
      <w:pPr>
        <w:jc w:val="both"/>
        <w:rPr>
          <w:sz w:val="21"/>
          <w:szCs w:val="21"/>
        </w:rPr>
      </w:pPr>
      <w:r w:rsidRPr="001F5AA2">
        <w:rPr>
          <w:b/>
          <w:sz w:val="21"/>
          <w:szCs w:val="21"/>
        </w:rPr>
        <w:t>Németh Balázs</w:t>
      </w:r>
      <w:r w:rsidRPr="001F5AA2">
        <w:rPr>
          <w:sz w:val="21"/>
          <w:szCs w:val="21"/>
        </w:rPr>
        <w:t xml:space="preserve"> polgármester a meghívóban jelzett napirendi pont megtárgyalását javasolja, majd a javaslatának az elfogadását – más indítvány nem lévén – szavazásra bocsátja.</w:t>
      </w:r>
    </w:p>
    <w:p w:rsidR="00A5470A" w:rsidRPr="001F5AA2" w:rsidRDefault="00A5470A" w:rsidP="00A5470A">
      <w:pPr>
        <w:jc w:val="both"/>
        <w:rPr>
          <w:sz w:val="21"/>
          <w:szCs w:val="21"/>
        </w:rPr>
      </w:pPr>
    </w:p>
    <w:p w:rsidR="00A5470A" w:rsidRPr="001F5AA2" w:rsidRDefault="00A5470A" w:rsidP="00A5470A">
      <w:pPr>
        <w:jc w:val="both"/>
        <w:rPr>
          <w:sz w:val="21"/>
          <w:szCs w:val="21"/>
        </w:rPr>
      </w:pPr>
      <w:r w:rsidRPr="001F5AA2">
        <w:rPr>
          <w:sz w:val="21"/>
          <w:szCs w:val="21"/>
        </w:rPr>
        <w:t>A képviselő-testület egyhangúlag (</w:t>
      </w:r>
      <w:r w:rsidR="00CC3252" w:rsidRPr="001F5AA2">
        <w:rPr>
          <w:sz w:val="21"/>
          <w:szCs w:val="21"/>
        </w:rPr>
        <w:t>6 igen szavazattal) az alábbi határozatot hozza:</w:t>
      </w:r>
    </w:p>
    <w:p w:rsidR="00CC3252" w:rsidRPr="001F5AA2" w:rsidRDefault="00CC3252" w:rsidP="00A5470A">
      <w:pPr>
        <w:jc w:val="both"/>
        <w:rPr>
          <w:sz w:val="21"/>
          <w:szCs w:val="21"/>
        </w:rPr>
      </w:pPr>
    </w:p>
    <w:p w:rsidR="00D14E9B" w:rsidRPr="001F5AA2" w:rsidRDefault="00D14E9B" w:rsidP="00D14E9B">
      <w:pPr>
        <w:rPr>
          <w:b/>
          <w:sz w:val="21"/>
          <w:szCs w:val="21"/>
          <w:u w:val="single"/>
        </w:rPr>
      </w:pPr>
      <w:r w:rsidRPr="001F5AA2">
        <w:rPr>
          <w:b/>
          <w:sz w:val="21"/>
          <w:szCs w:val="21"/>
          <w:u w:val="single"/>
        </w:rPr>
        <w:t>221/2016. (X. 18.) Bácsalmás v. öh.</w:t>
      </w:r>
    </w:p>
    <w:p w:rsidR="00D14E9B" w:rsidRPr="001F5AA2" w:rsidRDefault="00D14E9B" w:rsidP="00D14E9B">
      <w:pPr>
        <w:rPr>
          <w:sz w:val="21"/>
          <w:szCs w:val="21"/>
        </w:rPr>
      </w:pPr>
    </w:p>
    <w:p w:rsidR="00D14E9B" w:rsidRPr="001F5AA2" w:rsidRDefault="00D14E9B" w:rsidP="00D14E9B">
      <w:pPr>
        <w:widowControl w:val="0"/>
        <w:tabs>
          <w:tab w:val="left" w:pos="6380"/>
        </w:tabs>
        <w:rPr>
          <w:b/>
          <w:sz w:val="21"/>
          <w:szCs w:val="21"/>
        </w:rPr>
      </w:pPr>
      <w:r w:rsidRPr="001F5AA2">
        <w:rPr>
          <w:b/>
          <w:sz w:val="21"/>
          <w:szCs w:val="21"/>
        </w:rPr>
        <w:t xml:space="preserve">Napirend megállapítása </w:t>
      </w:r>
      <w:r w:rsidRPr="001F5AA2">
        <w:rPr>
          <w:b/>
          <w:sz w:val="21"/>
          <w:szCs w:val="21"/>
        </w:rPr>
        <w:tab/>
      </w:r>
      <w:r w:rsidRPr="001F5AA2">
        <w:rPr>
          <w:b/>
          <w:sz w:val="21"/>
          <w:szCs w:val="21"/>
          <w:u w:val="single"/>
        </w:rPr>
        <w:t>Határozat</w:t>
      </w:r>
    </w:p>
    <w:p w:rsidR="00D14E9B" w:rsidRPr="001F5AA2" w:rsidRDefault="00D14E9B" w:rsidP="00D14E9B">
      <w:pPr>
        <w:widowControl w:val="0"/>
        <w:rPr>
          <w:sz w:val="21"/>
          <w:szCs w:val="21"/>
        </w:rPr>
      </w:pPr>
    </w:p>
    <w:p w:rsidR="00D14E9B" w:rsidRPr="001F5AA2" w:rsidRDefault="00D14E9B" w:rsidP="00D14E9B">
      <w:pPr>
        <w:widowControl w:val="0"/>
        <w:ind w:left="1980" w:hanging="330"/>
        <w:jc w:val="both"/>
        <w:rPr>
          <w:sz w:val="21"/>
          <w:szCs w:val="21"/>
        </w:rPr>
      </w:pPr>
      <w:r w:rsidRPr="001F5AA2">
        <w:rPr>
          <w:sz w:val="21"/>
          <w:szCs w:val="21"/>
        </w:rPr>
        <w:t>I.</w:t>
      </w:r>
      <w:r w:rsidRPr="001F5AA2">
        <w:rPr>
          <w:sz w:val="21"/>
          <w:szCs w:val="21"/>
        </w:rPr>
        <w:tab/>
        <w:t>Bácsalmás Város Önkormányzatának Képviselő-testülete a 2016. október 18-i rendkívüli ülésén a következő napirendi pontot tárgyalja meg:</w:t>
      </w:r>
    </w:p>
    <w:p w:rsidR="00D14E9B" w:rsidRPr="001F5AA2" w:rsidRDefault="00D14E9B" w:rsidP="00D14E9B">
      <w:pPr>
        <w:widowControl w:val="0"/>
        <w:ind w:left="1980" w:hanging="330"/>
        <w:jc w:val="both"/>
        <w:rPr>
          <w:sz w:val="21"/>
          <w:szCs w:val="21"/>
        </w:rPr>
      </w:pPr>
    </w:p>
    <w:p w:rsidR="00D14E9B" w:rsidRPr="001F5AA2" w:rsidRDefault="00D14E9B" w:rsidP="00D14E9B">
      <w:pPr>
        <w:widowControl w:val="0"/>
        <w:numPr>
          <w:ilvl w:val="0"/>
          <w:numId w:val="1"/>
        </w:numPr>
        <w:jc w:val="both"/>
        <w:rPr>
          <w:sz w:val="21"/>
          <w:szCs w:val="21"/>
        </w:rPr>
      </w:pPr>
      <w:r w:rsidRPr="001F5AA2">
        <w:rPr>
          <w:sz w:val="21"/>
          <w:szCs w:val="21"/>
        </w:rPr>
        <w:t>A Bácsalmás, gr. Teleki J. u. 11. sz. alatti élelmiszer és húsbolt rendeltetésű, nem lakás célú ingatlan bérbeadására kiírt pályázat elbírálása</w:t>
      </w:r>
      <w:r w:rsidRPr="001F5AA2">
        <w:rPr>
          <w:i/>
          <w:sz w:val="21"/>
          <w:szCs w:val="21"/>
        </w:rPr>
        <w:t xml:space="preserve"> (1. sz. előterjesztés)</w:t>
      </w:r>
    </w:p>
    <w:p w:rsidR="00D14E9B" w:rsidRPr="001F5AA2" w:rsidRDefault="00D14E9B" w:rsidP="00D14E9B">
      <w:pPr>
        <w:jc w:val="both"/>
        <w:rPr>
          <w:sz w:val="21"/>
          <w:szCs w:val="21"/>
        </w:rPr>
      </w:pPr>
    </w:p>
    <w:p w:rsidR="00D14E9B" w:rsidRPr="001F5AA2" w:rsidRDefault="00D14E9B" w:rsidP="00D14E9B">
      <w:pPr>
        <w:widowControl w:val="0"/>
        <w:ind w:left="1980" w:hanging="330"/>
        <w:jc w:val="both"/>
        <w:rPr>
          <w:sz w:val="21"/>
          <w:szCs w:val="21"/>
        </w:rPr>
      </w:pPr>
      <w:r w:rsidRPr="001F5AA2">
        <w:rPr>
          <w:sz w:val="21"/>
          <w:szCs w:val="21"/>
        </w:rPr>
        <w:t>II.</w:t>
      </w:r>
      <w:r w:rsidRPr="001F5AA2">
        <w:rPr>
          <w:sz w:val="21"/>
          <w:szCs w:val="21"/>
        </w:rPr>
        <w:tab/>
        <w:t>Jelen határozat normatív határozat.</w:t>
      </w:r>
    </w:p>
    <w:p w:rsidR="00D14E9B" w:rsidRPr="001F5AA2" w:rsidRDefault="00D14E9B" w:rsidP="00D14E9B">
      <w:pPr>
        <w:widowControl w:val="0"/>
        <w:ind w:left="1980" w:hanging="330"/>
        <w:jc w:val="both"/>
        <w:rPr>
          <w:sz w:val="21"/>
          <w:szCs w:val="21"/>
        </w:rPr>
      </w:pPr>
    </w:p>
    <w:p w:rsidR="00D14E9B" w:rsidRPr="001F5AA2" w:rsidRDefault="00D14E9B" w:rsidP="00D14E9B">
      <w:pPr>
        <w:widowControl w:val="0"/>
        <w:ind w:left="1980" w:hanging="330"/>
        <w:jc w:val="both"/>
        <w:rPr>
          <w:sz w:val="21"/>
          <w:szCs w:val="21"/>
        </w:rPr>
      </w:pPr>
      <w:r w:rsidRPr="001F5AA2">
        <w:rPr>
          <w:sz w:val="21"/>
          <w:szCs w:val="21"/>
        </w:rPr>
        <w:t>A határozatról értesül:</w:t>
      </w:r>
    </w:p>
    <w:p w:rsidR="00D14E9B" w:rsidRPr="001F5AA2" w:rsidRDefault="00D14E9B" w:rsidP="00D14E9B">
      <w:pPr>
        <w:widowControl w:val="0"/>
        <w:ind w:left="1980" w:hanging="330"/>
        <w:jc w:val="both"/>
        <w:rPr>
          <w:sz w:val="21"/>
          <w:szCs w:val="21"/>
        </w:rPr>
      </w:pPr>
      <w:r w:rsidRPr="001F5AA2">
        <w:rPr>
          <w:sz w:val="21"/>
          <w:szCs w:val="21"/>
        </w:rPr>
        <w:t>- kivonattal:</w:t>
      </w:r>
      <w:r w:rsidRPr="001F5AA2">
        <w:rPr>
          <w:sz w:val="21"/>
          <w:szCs w:val="21"/>
        </w:rPr>
        <w:tab/>
        <w:t>1. Németh Balázs polgármester</w:t>
      </w:r>
    </w:p>
    <w:p w:rsidR="00D14E9B" w:rsidRPr="001F5AA2" w:rsidRDefault="00D14E9B" w:rsidP="00D14E9B">
      <w:pPr>
        <w:widowControl w:val="0"/>
        <w:ind w:left="1650"/>
        <w:jc w:val="both"/>
        <w:rPr>
          <w:sz w:val="21"/>
          <w:szCs w:val="21"/>
        </w:rPr>
      </w:pPr>
      <w:r w:rsidRPr="001F5AA2">
        <w:rPr>
          <w:sz w:val="21"/>
          <w:szCs w:val="21"/>
        </w:rPr>
        <w:tab/>
      </w:r>
      <w:r w:rsidRPr="001F5AA2">
        <w:rPr>
          <w:sz w:val="21"/>
          <w:szCs w:val="21"/>
        </w:rPr>
        <w:tab/>
        <w:t>2. Patocskai Ibolya jegyző, általa az osztályvezetők</w:t>
      </w:r>
    </w:p>
    <w:p w:rsidR="001F5AA2" w:rsidRDefault="001F5AA2">
      <w:pPr>
        <w:rPr>
          <w:sz w:val="21"/>
          <w:szCs w:val="21"/>
        </w:rPr>
      </w:pPr>
      <w:r>
        <w:rPr>
          <w:sz w:val="21"/>
          <w:szCs w:val="21"/>
        </w:rPr>
        <w:br w:type="page"/>
      </w:r>
    </w:p>
    <w:p w:rsidR="00D14E9B" w:rsidRPr="001F5AA2" w:rsidRDefault="00D14E9B" w:rsidP="00D14E9B">
      <w:pPr>
        <w:jc w:val="both"/>
        <w:rPr>
          <w:b/>
          <w:sz w:val="21"/>
          <w:szCs w:val="21"/>
          <w:u w:val="single"/>
        </w:rPr>
      </w:pPr>
      <w:r w:rsidRPr="001F5AA2">
        <w:rPr>
          <w:b/>
          <w:sz w:val="21"/>
          <w:szCs w:val="21"/>
          <w:u w:val="single"/>
        </w:rPr>
        <w:lastRenderedPageBreak/>
        <w:t>1. napirendi pont</w:t>
      </w:r>
    </w:p>
    <w:p w:rsidR="00D14E9B" w:rsidRPr="001F5AA2" w:rsidRDefault="00D14E9B" w:rsidP="00D14E9B">
      <w:pPr>
        <w:jc w:val="both"/>
        <w:rPr>
          <w:sz w:val="21"/>
          <w:szCs w:val="21"/>
        </w:rPr>
      </w:pPr>
    </w:p>
    <w:p w:rsidR="00833DD5" w:rsidRPr="001F5AA2" w:rsidRDefault="00833DD5" w:rsidP="00D14E9B">
      <w:pPr>
        <w:jc w:val="both"/>
        <w:rPr>
          <w:b/>
          <w:i/>
          <w:sz w:val="21"/>
          <w:szCs w:val="21"/>
        </w:rPr>
      </w:pPr>
      <w:r w:rsidRPr="001F5AA2">
        <w:rPr>
          <w:b/>
          <w:sz w:val="21"/>
          <w:szCs w:val="21"/>
        </w:rPr>
        <w:t>A Bácsalmás, gr. Teleki J. u. 11. sz. alatti élelmiszer és húsbolt rendeltetésű, nem lakás célú ingatlan bérbeadására kiírt pályázat elbírálása</w:t>
      </w:r>
      <w:r w:rsidRPr="001F5AA2">
        <w:rPr>
          <w:b/>
          <w:i/>
          <w:sz w:val="21"/>
          <w:szCs w:val="21"/>
        </w:rPr>
        <w:t xml:space="preserve"> </w:t>
      </w:r>
    </w:p>
    <w:p w:rsidR="00D14E9B" w:rsidRPr="001F5AA2" w:rsidRDefault="00833DD5" w:rsidP="00D14E9B">
      <w:pPr>
        <w:jc w:val="both"/>
        <w:rPr>
          <w:sz w:val="21"/>
          <w:szCs w:val="21"/>
        </w:rPr>
      </w:pPr>
      <w:r w:rsidRPr="001F5AA2">
        <w:rPr>
          <w:i/>
          <w:sz w:val="21"/>
          <w:szCs w:val="21"/>
        </w:rPr>
        <w:t>(Az 1. sz. előterjesztés a jegyzőkönyv melléklete.)</w:t>
      </w:r>
    </w:p>
    <w:p w:rsidR="00CC3252" w:rsidRPr="001F5AA2" w:rsidRDefault="00CC3252" w:rsidP="00A5470A">
      <w:pPr>
        <w:jc w:val="both"/>
        <w:rPr>
          <w:sz w:val="21"/>
          <w:szCs w:val="21"/>
        </w:rPr>
      </w:pPr>
    </w:p>
    <w:p w:rsidR="00833DD5" w:rsidRPr="001F5AA2" w:rsidRDefault="00833DD5" w:rsidP="00A5470A">
      <w:pPr>
        <w:jc w:val="both"/>
        <w:rPr>
          <w:bCs/>
          <w:sz w:val="21"/>
          <w:szCs w:val="21"/>
        </w:rPr>
      </w:pPr>
      <w:r w:rsidRPr="001F5AA2">
        <w:rPr>
          <w:b/>
          <w:sz w:val="21"/>
          <w:szCs w:val="21"/>
        </w:rPr>
        <w:t xml:space="preserve">Németh Balázs </w:t>
      </w:r>
      <w:r w:rsidRPr="001F5AA2">
        <w:rPr>
          <w:sz w:val="21"/>
          <w:szCs w:val="21"/>
        </w:rPr>
        <w:t>polgármester</w:t>
      </w:r>
      <w:r w:rsidR="00241957" w:rsidRPr="001F5AA2">
        <w:rPr>
          <w:sz w:val="21"/>
          <w:szCs w:val="21"/>
        </w:rPr>
        <w:t xml:space="preserve"> elmondja, hogy az október 25-i ülésükön döntöttek volna a helyiség bérbeadásáról, de igény merült fel a korábbi használatba adásra. I</w:t>
      </w:r>
      <w:r w:rsidRPr="001F5AA2">
        <w:rPr>
          <w:sz w:val="21"/>
          <w:szCs w:val="21"/>
        </w:rPr>
        <w:t>smerteti az előterjesztés lény</w:t>
      </w:r>
      <w:r w:rsidR="00241957" w:rsidRPr="001F5AA2">
        <w:rPr>
          <w:sz w:val="21"/>
          <w:szCs w:val="21"/>
        </w:rPr>
        <w:t>egét, hozzátéve,</w:t>
      </w:r>
      <w:r w:rsidRPr="001F5AA2">
        <w:rPr>
          <w:sz w:val="21"/>
          <w:szCs w:val="21"/>
        </w:rPr>
        <w:t xml:space="preserve"> hogy a pályázatot tartalmazó boríték felbontására a mai pénzügyi és fejlesztési bizottsági ülésen került sor. A bizottság megállapította, hogy a pályázat megfelel a pályázati kiírásban foglalt követelményeknek, és </w:t>
      </w:r>
      <w:r w:rsidR="00754819" w:rsidRPr="001F5AA2">
        <w:rPr>
          <w:sz w:val="21"/>
          <w:szCs w:val="21"/>
        </w:rPr>
        <w:t>javasolj</w:t>
      </w:r>
      <w:r w:rsidRPr="001F5AA2">
        <w:rPr>
          <w:sz w:val="21"/>
          <w:szCs w:val="21"/>
        </w:rPr>
        <w:t>a a Javani Kft.-vel való szerződéskötést</w:t>
      </w:r>
      <w:r w:rsidR="00987817" w:rsidRPr="001F5AA2">
        <w:rPr>
          <w:sz w:val="21"/>
          <w:szCs w:val="21"/>
        </w:rPr>
        <w:t xml:space="preserve"> 2016. október 19-től 2018. október 31-ig</w:t>
      </w:r>
      <w:r w:rsidRPr="001F5AA2">
        <w:rPr>
          <w:sz w:val="21"/>
          <w:szCs w:val="21"/>
        </w:rPr>
        <w:t>.</w:t>
      </w:r>
      <w:r w:rsidR="00754819" w:rsidRPr="001F5AA2">
        <w:rPr>
          <w:sz w:val="21"/>
          <w:szCs w:val="21"/>
        </w:rPr>
        <w:t xml:space="preserve"> Kérdés, észrevétel nem lévén </w:t>
      </w:r>
      <w:r w:rsidR="00A97AD1" w:rsidRPr="001F5AA2">
        <w:rPr>
          <w:sz w:val="21"/>
          <w:szCs w:val="21"/>
        </w:rPr>
        <w:t xml:space="preserve">az előterjesztés határozati javaslatának az elfogadását – a Javani </w:t>
      </w:r>
      <w:r w:rsidR="00A97AD1" w:rsidRPr="001F5AA2">
        <w:rPr>
          <w:bCs/>
          <w:sz w:val="21"/>
          <w:szCs w:val="21"/>
        </w:rPr>
        <w:t>Kereskedelmi és Szolgáltató Kft.-vel való szerződéskötéssel</w:t>
      </w:r>
      <w:r w:rsidR="00D91318" w:rsidRPr="001F5AA2">
        <w:rPr>
          <w:bCs/>
          <w:sz w:val="21"/>
          <w:szCs w:val="21"/>
        </w:rPr>
        <w:t xml:space="preserve"> és a bérbeadás kezdő időpontjának 2016. október 19-ére történő változtatásával</w:t>
      </w:r>
      <w:r w:rsidR="00A97AD1" w:rsidRPr="001F5AA2">
        <w:rPr>
          <w:bCs/>
          <w:sz w:val="21"/>
          <w:szCs w:val="21"/>
        </w:rPr>
        <w:t xml:space="preserve"> – szavazásra bocsátja. </w:t>
      </w:r>
    </w:p>
    <w:p w:rsidR="002508FE" w:rsidRPr="001F5AA2" w:rsidRDefault="002508FE" w:rsidP="00A5470A">
      <w:pPr>
        <w:jc w:val="both"/>
        <w:rPr>
          <w:sz w:val="21"/>
          <w:szCs w:val="21"/>
        </w:rPr>
      </w:pPr>
    </w:p>
    <w:p w:rsidR="00833DD5" w:rsidRPr="001F5AA2" w:rsidRDefault="002508FE" w:rsidP="00A5470A">
      <w:pPr>
        <w:jc w:val="both"/>
        <w:rPr>
          <w:sz w:val="21"/>
          <w:szCs w:val="21"/>
        </w:rPr>
      </w:pPr>
      <w:r w:rsidRPr="001F5AA2">
        <w:rPr>
          <w:sz w:val="21"/>
          <w:szCs w:val="21"/>
        </w:rPr>
        <w:t>A képviselő-</w:t>
      </w:r>
      <w:r w:rsidR="00241957" w:rsidRPr="001F5AA2">
        <w:rPr>
          <w:sz w:val="21"/>
          <w:szCs w:val="21"/>
        </w:rPr>
        <w:t>testület egyhangúlag (6 igen szavazattal) az alábbi határozatot hozza:</w:t>
      </w:r>
    </w:p>
    <w:p w:rsidR="00833DD5" w:rsidRPr="001F5AA2" w:rsidRDefault="00833DD5" w:rsidP="00A5470A">
      <w:pPr>
        <w:jc w:val="both"/>
        <w:rPr>
          <w:sz w:val="21"/>
          <w:szCs w:val="21"/>
        </w:rPr>
      </w:pPr>
    </w:p>
    <w:p w:rsidR="00833DD5" w:rsidRPr="001F5AA2" w:rsidRDefault="00833DD5" w:rsidP="00833DD5">
      <w:pPr>
        <w:rPr>
          <w:b/>
          <w:sz w:val="21"/>
          <w:szCs w:val="21"/>
          <w:u w:val="single"/>
        </w:rPr>
      </w:pPr>
      <w:r w:rsidRPr="001F5AA2">
        <w:rPr>
          <w:b/>
          <w:sz w:val="21"/>
          <w:szCs w:val="21"/>
          <w:u w:val="single"/>
        </w:rPr>
        <w:t>222/2016. (X. 18.) Bácsalmás v. öh.</w:t>
      </w:r>
    </w:p>
    <w:p w:rsidR="00833DD5" w:rsidRPr="001F5AA2" w:rsidRDefault="00833DD5" w:rsidP="00833DD5">
      <w:pPr>
        <w:rPr>
          <w:sz w:val="21"/>
          <w:szCs w:val="21"/>
        </w:rPr>
      </w:pPr>
    </w:p>
    <w:p w:rsidR="00833DD5" w:rsidRPr="001F5AA2" w:rsidRDefault="00833DD5" w:rsidP="00833DD5">
      <w:pPr>
        <w:jc w:val="both"/>
        <w:rPr>
          <w:b/>
          <w:sz w:val="21"/>
          <w:szCs w:val="21"/>
        </w:rPr>
      </w:pPr>
      <w:r w:rsidRPr="001F5AA2">
        <w:rPr>
          <w:b/>
          <w:sz w:val="21"/>
          <w:szCs w:val="21"/>
        </w:rPr>
        <w:t xml:space="preserve">A Bácsalmás, gr. Teleki J. u. 11. sz. alatti </w:t>
      </w:r>
    </w:p>
    <w:p w:rsidR="00833DD5" w:rsidRPr="001F5AA2" w:rsidRDefault="00833DD5" w:rsidP="00833DD5">
      <w:pPr>
        <w:jc w:val="both"/>
        <w:rPr>
          <w:b/>
          <w:sz w:val="21"/>
          <w:szCs w:val="21"/>
        </w:rPr>
      </w:pPr>
      <w:r w:rsidRPr="001F5AA2">
        <w:rPr>
          <w:b/>
          <w:sz w:val="21"/>
          <w:szCs w:val="21"/>
        </w:rPr>
        <w:t xml:space="preserve">élelmiszer és húsbolt rendeltetésű, </w:t>
      </w:r>
    </w:p>
    <w:p w:rsidR="00833DD5" w:rsidRPr="001F5AA2" w:rsidRDefault="00833DD5" w:rsidP="00833DD5">
      <w:pPr>
        <w:jc w:val="both"/>
        <w:rPr>
          <w:b/>
          <w:sz w:val="21"/>
          <w:szCs w:val="21"/>
        </w:rPr>
      </w:pPr>
      <w:r w:rsidRPr="001F5AA2">
        <w:rPr>
          <w:b/>
          <w:sz w:val="21"/>
          <w:szCs w:val="21"/>
        </w:rPr>
        <w:t xml:space="preserve">nem lakás célú ingatlan bérbeadására </w:t>
      </w:r>
    </w:p>
    <w:p w:rsidR="00833DD5" w:rsidRPr="001F5AA2" w:rsidRDefault="00833DD5" w:rsidP="00833DD5">
      <w:pPr>
        <w:tabs>
          <w:tab w:val="left" w:pos="6379"/>
        </w:tabs>
        <w:jc w:val="both"/>
        <w:rPr>
          <w:b/>
          <w:sz w:val="21"/>
          <w:szCs w:val="21"/>
        </w:rPr>
      </w:pPr>
      <w:r w:rsidRPr="001F5AA2">
        <w:rPr>
          <w:b/>
          <w:sz w:val="21"/>
          <w:szCs w:val="21"/>
        </w:rPr>
        <w:t xml:space="preserve">kiírt pályázat elbírálása </w:t>
      </w:r>
      <w:r w:rsidRPr="001F5AA2">
        <w:rPr>
          <w:b/>
          <w:sz w:val="21"/>
          <w:szCs w:val="21"/>
        </w:rPr>
        <w:tab/>
      </w:r>
      <w:r w:rsidRPr="001F5AA2">
        <w:rPr>
          <w:b/>
          <w:sz w:val="21"/>
          <w:szCs w:val="21"/>
          <w:u w:val="single"/>
        </w:rPr>
        <w:t>Határozat</w:t>
      </w:r>
    </w:p>
    <w:p w:rsidR="00833DD5" w:rsidRPr="001F5AA2" w:rsidRDefault="00833DD5" w:rsidP="00833DD5">
      <w:pPr>
        <w:jc w:val="both"/>
        <w:rPr>
          <w:sz w:val="21"/>
          <w:szCs w:val="21"/>
        </w:rPr>
      </w:pPr>
    </w:p>
    <w:p w:rsidR="00833DD5" w:rsidRPr="001F5AA2" w:rsidRDefault="00833DD5" w:rsidP="00833DD5">
      <w:pPr>
        <w:ind w:left="1985" w:hanging="284"/>
        <w:jc w:val="both"/>
        <w:rPr>
          <w:bCs/>
          <w:sz w:val="21"/>
          <w:szCs w:val="21"/>
        </w:rPr>
      </w:pPr>
      <w:r w:rsidRPr="001F5AA2">
        <w:rPr>
          <w:sz w:val="21"/>
          <w:szCs w:val="21"/>
        </w:rPr>
        <w:t>1.</w:t>
      </w:r>
      <w:r w:rsidRPr="001F5AA2">
        <w:rPr>
          <w:sz w:val="21"/>
          <w:szCs w:val="21"/>
        </w:rPr>
        <w:tab/>
        <w:t xml:space="preserve">Bácsalmás Város Önkormányzatának Képviselő-testülete (a továbbiakban: Képviselő-testület) úgy dönt, hogy a </w:t>
      </w:r>
      <w:r w:rsidRPr="001F5AA2">
        <w:rPr>
          <w:bCs/>
          <w:sz w:val="21"/>
          <w:szCs w:val="21"/>
        </w:rPr>
        <w:t xml:space="preserve">Bácsalmás, gr. Teleki J. u. 11. sz. alatti, 99,70 m²-es, élelmiszer és húsbolt rendeltetésű, nem lakás célú önkormányzati ingatlan használatára 2016. </w:t>
      </w:r>
      <w:r w:rsidR="001B4D5A" w:rsidRPr="001F5AA2">
        <w:rPr>
          <w:bCs/>
          <w:sz w:val="21"/>
          <w:szCs w:val="21"/>
        </w:rPr>
        <w:t>október 19</w:t>
      </w:r>
      <w:r w:rsidRPr="001F5AA2">
        <w:rPr>
          <w:bCs/>
          <w:sz w:val="21"/>
          <w:szCs w:val="21"/>
        </w:rPr>
        <w:t>-től 2018. október 31-ig bérleti szerződést köt a Javani Kereskedelmi és Szolgáltató Kft.-vel (</w:t>
      </w:r>
      <w:r w:rsidRPr="001F5AA2">
        <w:rPr>
          <w:sz w:val="21"/>
          <w:szCs w:val="21"/>
        </w:rPr>
        <w:t>6722 Szeged, Bécsi körút 23. fszt. 1.)</w:t>
      </w:r>
    </w:p>
    <w:p w:rsidR="00833DD5" w:rsidRPr="001F5AA2" w:rsidRDefault="00833DD5" w:rsidP="00833DD5">
      <w:pPr>
        <w:ind w:left="1985" w:hanging="284"/>
        <w:jc w:val="both"/>
        <w:rPr>
          <w:bCs/>
          <w:sz w:val="21"/>
          <w:szCs w:val="21"/>
        </w:rPr>
      </w:pPr>
    </w:p>
    <w:p w:rsidR="00833DD5" w:rsidRPr="001F5AA2" w:rsidRDefault="00833DD5" w:rsidP="00833DD5">
      <w:pPr>
        <w:ind w:left="1985" w:hanging="284"/>
        <w:jc w:val="both"/>
        <w:rPr>
          <w:bCs/>
          <w:sz w:val="21"/>
          <w:szCs w:val="21"/>
        </w:rPr>
      </w:pPr>
      <w:r w:rsidRPr="001F5AA2">
        <w:rPr>
          <w:bCs/>
          <w:sz w:val="21"/>
          <w:szCs w:val="21"/>
        </w:rPr>
        <w:t>2.</w:t>
      </w:r>
      <w:r w:rsidRPr="001F5AA2">
        <w:rPr>
          <w:bCs/>
          <w:sz w:val="21"/>
          <w:szCs w:val="21"/>
        </w:rPr>
        <w:tab/>
        <w:t>A helyiség bérleti díja 2016. évre 56.528 FT/hó+ÁFA. A szerződéskötés előfeltétele a bérleti díj egy havi összegének megfelelő kaució befizetése.</w:t>
      </w:r>
    </w:p>
    <w:p w:rsidR="00833DD5" w:rsidRPr="001F5AA2" w:rsidRDefault="00833DD5" w:rsidP="00833DD5">
      <w:pPr>
        <w:widowControl w:val="0"/>
        <w:ind w:left="1985" w:hanging="284"/>
        <w:jc w:val="both"/>
        <w:rPr>
          <w:sz w:val="21"/>
          <w:szCs w:val="21"/>
        </w:rPr>
      </w:pPr>
    </w:p>
    <w:p w:rsidR="00833DD5" w:rsidRPr="001F5AA2" w:rsidRDefault="00833DD5" w:rsidP="00833DD5">
      <w:pPr>
        <w:widowControl w:val="0"/>
        <w:ind w:left="1985" w:hanging="284"/>
        <w:jc w:val="both"/>
        <w:rPr>
          <w:sz w:val="21"/>
          <w:szCs w:val="21"/>
        </w:rPr>
      </w:pPr>
      <w:r w:rsidRPr="001F5AA2">
        <w:rPr>
          <w:sz w:val="21"/>
          <w:szCs w:val="21"/>
        </w:rPr>
        <w:t>3.</w:t>
      </w:r>
      <w:r w:rsidRPr="001F5AA2">
        <w:rPr>
          <w:sz w:val="21"/>
          <w:szCs w:val="21"/>
        </w:rPr>
        <w:tab/>
        <w:t>A Képviselő-testület felhatalmazza Németh Balázs polgármestert a bérleti szerződés aláírására.</w:t>
      </w:r>
    </w:p>
    <w:p w:rsidR="00833DD5" w:rsidRPr="001F5AA2" w:rsidRDefault="00833DD5" w:rsidP="00833DD5">
      <w:pPr>
        <w:widowControl w:val="0"/>
        <w:ind w:left="1701"/>
        <w:jc w:val="both"/>
        <w:rPr>
          <w:sz w:val="21"/>
          <w:szCs w:val="21"/>
        </w:rPr>
      </w:pPr>
    </w:p>
    <w:p w:rsidR="00833DD5" w:rsidRPr="001F5AA2" w:rsidRDefault="00833DD5" w:rsidP="00833DD5">
      <w:pPr>
        <w:widowControl w:val="0"/>
        <w:ind w:left="1701"/>
        <w:jc w:val="both"/>
        <w:rPr>
          <w:sz w:val="21"/>
          <w:szCs w:val="21"/>
        </w:rPr>
      </w:pPr>
      <w:r w:rsidRPr="001F5AA2">
        <w:rPr>
          <w:sz w:val="21"/>
          <w:szCs w:val="21"/>
        </w:rPr>
        <w:t>Határidő: azonnal</w:t>
      </w:r>
    </w:p>
    <w:p w:rsidR="00833DD5" w:rsidRPr="001F5AA2" w:rsidRDefault="00833DD5" w:rsidP="00833DD5">
      <w:pPr>
        <w:widowControl w:val="0"/>
        <w:ind w:left="1701"/>
        <w:jc w:val="both"/>
        <w:rPr>
          <w:sz w:val="21"/>
          <w:szCs w:val="21"/>
        </w:rPr>
      </w:pPr>
      <w:r w:rsidRPr="001F5AA2">
        <w:rPr>
          <w:sz w:val="21"/>
          <w:szCs w:val="21"/>
        </w:rPr>
        <w:t>Felelős: Németh Balázs polgármester</w:t>
      </w:r>
    </w:p>
    <w:p w:rsidR="00833DD5" w:rsidRPr="001F5AA2" w:rsidRDefault="00833DD5" w:rsidP="00833DD5">
      <w:pPr>
        <w:widowControl w:val="0"/>
        <w:ind w:left="1701" w:hanging="567"/>
        <w:jc w:val="both"/>
        <w:rPr>
          <w:sz w:val="21"/>
          <w:szCs w:val="21"/>
        </w:rPr>
      </w:pPr>
    </w:p>
    <w:p w:rsidR="00833DD5" w:rsidRPr="001F5AA2" w:rsidRDefault="00833DD5" w:rsidP="00833DD5">
      <w:pPr>
        <w:widowControl w:val="0"/>
        <w:ind w:left="1701"/>
        <w:jc w:val="both"/>
        <w:rPr>
          <w:sz w:val="21"/>
          <w:szCs w:val="21"/>
        </w:rPr>
      </w:pPr>
      <w:r w:rsidRPr="001F5AA2">
        <w:rPr>
          <w:sz w:val="21"/>
          <w:szCs w:val="21"/>
        </w:rPr>
        <w:t>Operatív felelős: Dervalics Roland városüzemeltetési ügyintéző</w:t>
      </w:r>
    </w:p>
    <w:p w:rsidR="00833DD5" w:rsidRPr="001F5AA2" w:rsidRDefault="00833DD5" w:rsidP="00833DD5">
      <w:pPr>
        <w:widowControl w:val="0"/>
        <w:ind w:left="1701" w:hanging="567"/>
        <w:jc w:val="both"/>
        <w:rPr>
          <w:sz w:val="21"/>
          <w:szCs w:val="21"/>
        </w:rPr>
      </w:pPr>
    </w:p>
    <w:p w:rsidR="00833DD5" w:rsidRPr="001F5AA2" w:rsidRDefault="00833DD5" w:rsidP="00833DD5">
      <w:pPr>
        <w:widowControl w:val="0"/>
        <w:ind w:left="1701"/>
        <w:jc w:val="both"/>
        <w:rPr>
          <w:sz w:val="21"/>
          <w:szCs w:val="21"/>
        </w:rPr>
      </w:pPr>
      <w:r w:rsidRPr="001F5AA2">
        <w:rPr>
          <w:sz w:val="21"/>
          <w:szCs w:val="21"/>
        </w:rPr>
        <w:t>A határozatról értesül:</w:t>
      </w:r>
    </w:p>
    <w:p w:rsidR="00833DD5" w:rsidRPr="001F5AA2" w:rsidRDefault="00833DD5" w:rsidP="00833DD5">
      <w:pPr>
        <w:widowControl w:val="0"/>
        <w:ind w:left="1701"/>
        <w:jc w:val="both"/>
        <w:rPr>
          <w:sz w:val="21"/>
          <w:szCs w:val="21"/>
        </w:rPr>
      </w:pPr>
      <w:r w:rsidRPr="001F5AA2">
        <w:rPr>
          <w:sz w:val="21"/>
          <w:szCs w:val="21"/>
        </w:rPr>
        <w:t>- kivonattal:</w:t>
      </w:r>
      <w:r w:rsidRPr="001F5AA2">
        <w:rPr>
          <w:sz w:val="21"/>
          <w:szCs w:val="21"/>
        </w:rPr>
        <w:tab/>
        <w:t>1. Németh Balázs polgármester</w:t>
      </w:r>
    </w:p>
    <w:p w:rsidR="00833DD5" w:rsidRPr="001F5AA2" w:rsidRDefault="00833DD5" w:rsidP="00833DD5">
      <w:pPr>
        <w:widowControl w:val="0"/>
        <w:ind w:left="1701"/>
        <w:jc w:val="both"/>
        <w:rPr>
          <w:sz w:val="21"/>
          <w:szCs w:val="21"/>
        </w:rPr>
      </w:pPr>
      <w:r w:rsidRPr="001F5AA2">
        <w:rPr>
          <w:sz w:val="21"/>
          <w:szCs w:val="21"/>
        </w:rPr>
        <w:tab/>
      </w:r>
      <w:r w:rsidRPr="001F5AA2">
        <w:rPr>
          <w:sz w:val="21"/>
          <w:szCs w:val="21"/>
        </w:rPr>
        <w:tab/>
        <w:t>2. Patocskai Ibolya jegyző</w:t>
      </w:r>
    </w:p>
    <w:p w:rsidR="00833DD5" w:rsidRPr="001F5AA2" w:rsidRDefault="00833DD5" w:rsidP="00833DD5">
      <w:pPr>
        <w:widowControl w:val="0"/>
        <w:ind w:left="1701"/>
        <w:jc w:val="both"/>
        <w:rPr>
          <w:sz w:val="21"/>
          <w:szCs w:val="21"/>
        </w:rPr>
      </w:pPr>
      <w:r w:rsidRPr="001F5AA2">
        <w:rPr>
          <w:sz w:val="21"/>
          <w:szCs w:val="21"/>
        </w:rPr>
        <w:tab/>
      </w:r>
      <w:r w:rsidRPr="001F5AA2">
        <w:rPr>
          <w:sz w:val="21"/>
          <w:szCs w:val="21"/>
        </w:rPr>
        <w:tab/>
        <w:t>3. Horváth István Attila PBÜ osztályvezető</w:t>
      </w:r>
    </w:p>
    <w:p w:rsidR="00833DD5" w:rsidRPr="001F5AA2" w:rsidRDefault="00833DD5" w:rsidP="00833DD5">
      <w:pPr>
        <w:widowControl w:val="0"/>
        <w:ind w:left="1701"/>
        <w:jc w:val="both"/>
        <w:rPr>
          <w:sz w:val="21"/>
          <w:szCs w:val="21"/>
        </w:rPr>
      </w:pPr>
      <w:r w:rsidRPr="001F5AA2">
        <w:rPr>
          <w:sz w:val="21"/>
          <w:szCs w:val="21"/>
        </w:rPr>
        <w:tab/>
      </w:r>
      <w:r w:rsidRPr="001F5AA2">
        <w:rPr>
          <w:sz w:val="21"/>
          <w:szCs w:val="21"/>
        </w:rPr>
        <w:tab/>
        <w:t>4. Dervalics Roland városüzemeltetési ügyintéző</w:t>
      </w:r>
    </w:p>
    <w:p w:rsidR="00833DD5" w:rsidRPr="001F5AA2" w:rsidRDefault="00833DD5" w:rsidP="00833DD5">
      <w:pPr>
        <w:widowControl w:val="0"/>
        <w:ind w:left="1701"/>
        <w:jc w:val="both"/>
        <w:rPr>
          <w:sz w:val="21"/>
          <w:szCs w:val="21"/>
        </w:rPr>
      </w:pPr>
      <w:r w:rsidRPr="001F5AA2">
        <w:rPr>
          <w:sz w:val="21"/>
          <w:szCs w:val="21"/>
        </w:rPr>
        <w:t>- levélben: a pályázó</w:t>
      </w:r>
    </w:p>
    <w:p w:rsidR="00833DD5" w:rsidRPr="001F5AA2" w:rsidRDefault="00833DD5" w:rsidP="00833DD5">
      <w:pPr>
        <w:jc w:val="both"/>
        <w:rPr>
          <w:sz w:val="21"/>
          <w:szCs w:val="21"/>
        </w:rPr>
      </w:pPr>
    </w:p>
    <w:p w:rsidR="00833DD5" w:rsidRPr="001F5AA2" w:rsidRDefault="001B4D5A" w:rsidP="00A5470A">
      <w:pPr>
        <w:jc w:val="both"/>
        <w:rPr>
          <w:sz w:val="21"/>
          <w:szCs w:val="21"/>
        </w:rPr>
      </w:pPr>
      <w:r w:rsidRPr="001F5AA2">
        <w:rPr>
          <w:b/>
          <w:sz w:val="21"/>
          <w:szCs w:val="21"/>
        </w:rPr>
        <w:t>Németh Balázs</w:t>
      </w:r>
      <w:r w:rsidRPr="001F5AA2">
        <w:rPr>
          <w:sz w:val="21"/>
          <w:szCs w:val="21"/>
        </w:rPr>
        <w:t xml:space="preserve"> polgármester – több napirendi pont nem</w:t>
      </w:r>
      <w:r w:rsidR="001F5AA2" w:rsidRPr="001F5AA2">
        <w:rPr>
          <w:sz w:val="21"/>
          <w:szCs w:val="21"/>
        </w:rPr>
        <w:t xml:space="preserve"> </w:t>
      </w:r>
      <w:r w:rsidRPr="001F5AA2">
        <w:rPr>
          <w:sz w:val="21"/>
          <w:szCs w:val="21"/>
        </w:rPr>
        <w:t xml:space="preserve">lévén </w:t>
      </w:r>
      <w:r w:rsidR="001F5AA2" w:rsidRPr="001F5AA2">
        <w:rPr>
          <w:sz w:val="21"/>
          <w:szCs w:val="21"/>
        </w:rPr>
        <w:t>–</w:t>
      </w:r>
      <w:r w:rsidRPr="001F5AA2">
        <w:rPr>
          <w:sz w:val="21"/>
          <w:szCs w:val="21"/>
        </w:rPr>
        <w:t xml:space="preserve"> </w:t>
      </w:r>
      <w:r w:rsidR="001F5AA2" w:rsidRPr="001F5AA2">
        <w:rPr>
          <w:sz w:val="21"/>
          <w:szCs w:val="21"/>
        </w:rPr>
        <w:t>megköszöni a részvételt, és az ülést 15 óra 59 perckor berekeszti.</w:t>
      </w:r>
    </w:p>
    <w:p w:rsidR="001F5AA2" w:rsidRPr="001F5AA2" w:rsidRDefault="001F5AA2" w:rsidP="00A5470A">
      <w:pPr>
        <w:jc w:val="both"/>
        <w:rPr>
          <w:sz w:val="21"/>
          <w:szCs w:val="21"/>
        </w:rPr>
      </w:pPr>
    </w:p>
    <w:p w:rsidR="001F5AA2" w:rsidRPr="001F5AA2" w:rsidRDefault="001F5AA2" w:rsidP="001F5AA2">
      <w:pPr>
        <w:jc w:val="center"/>
        <w:rPr>
          <w:sz w:val="21"/>
          <w:szCs w:val="21"/>
        </w:rPr>
      </w:pPr>
      <w:r w:rsidRPr="001F5AA2">
        <w:rPr>
          <w:sz w:val="21"/>
          <w:szCs w:val="21"/>
        </w:rPr>
        <w:t>K. m. f.</w:t>
      </w:r>
    </w:p>
    <w:p w:rsidR="001F5AA2" w:rsidRDefault="001F5AA2" w:rsidP="001F5AA2">
      <w:pPr>
        <w:widowControl w:val="0"/>
        <w:tabs>
          <w:tab w:val="center" w:pos="2750"/>
          <w:tab w:val="center" w:pos="7590"/>
        </w:tabs>
        <w:jc w:val="both"/>
        <w:rPr>
          <w:sz w:val="21"/>
          <w:szCs w:val="21"/>
        </w:rPr>
      </w:pPr>
    </w:p>
    <w:p w:rsidR="001F5AA2" w:rsidRPr="001F5AA2" w:rsidRDefault="001F5AA2" w:rsidP="001F5AA2">
      <w:pPr>
        <w:widowControl w:val="0"/>
        <w:tabs>
          <w:tab w:val="center" w:pos="2750"/>
          <w:tab w:val="center" w:pos="7590"/>
        </w:tabs>
        <w:jc w:val="both"/>
        <w:rPr>
          <w:sz w:val="21"/>
          <w:szCs w:val="21"/>
        </w:rPr>
      </w:pPr>
    </w:p>
    <w:p w:rsidR="001F5AA2" w:rsidRPr="001F5AA2" w:rsidRDefault="001F5AA2" w:rsidP="001F5AA2">
      <w:pPr>
        <w:widowControl w:val="0"/>
        <w:tabs>
          <w:tab w:val="center" w:pos="2268"/>
          <w:tab w:val="center" w:pos="7088"/>
        </w:tabs>
        <w:jc w:val="both"/>
        <w:rPr>
          <w:sz w:val="21"/>
          <w:szCs w:val="21"/>
        </w:rPr>
      </w:pPr>
      <w:r w:rsidRPr="001F5AA2">
        <w:rPr>
          <w:sz w:val="21"/>
          <w:szCs w:val="21"/>
        </w:rPr>
        <w:tab/>
        <w:t>Németh Balázs</w:t>
      </w:r>
      <w:r w:rsidRPr="001F5AA2">
        <w:rPr>
          <w:sz w:val="21"/>
          <w:szCs w:val="21"/>
        </w:rPr>
        <w:tab/>
        <w:t>Patocskai Ibolya</w:t>
      </w:r>
    </w:p>
    <w:p w:rsidR="001F5AA2" w:rsidRPr="001F5AA2" w:rsidRDefault="001F5AA2" w:rsidP="001F5AA2">
      <w:pPr>
        <w:widowControl w:val="0"/>
        <w:tabs>
          <w:tab w:val="center" w:pos="2268"/>
          <w:tab w:val="center" w:pos="7088"/>
        </w:tabs>
        <w:jc w:val="both"/>
        <w:rPr>
          <w:sz w:val="21"/>
          <w:szCs w:val="21"/>
        </w:rPr>
      </w:pPr>
      <w:r w:rsidRPr="001F5AA2">
        <w:rPr>
          <w:sz w:val="21"/>
          <w:szCs w:val="21"/>
        </w:rPr>
        <w:tab/>
        <w:t>polgármester</w:t>
      </w:r>
      <w:r w:rsidRPr="001F5AA2">
        <w:rPr>
          <w:sz w:val="21"/>
          <w:szCs w:val="21"/>
        </w:rPr>
        <w:tab/>
        <w:t>jegyző</w:t>
      </w:r>
    </w:p>
    <w:p w:rsidR="001F5AA2" w:rsidRPr="001F5AA2" w:rsidRDefault="001F5AA2" w:rsidP="001F5AA2">
      <w:pPr>
        <w:widowControl w:val="0"/>
        <w:jc w:val="both"/>
        <w:rPr>
          <w:sz w:val="21"/>
          <w:szCs w:val="21"/>
        </w:rPr>
      </w:pPr>
    </w:p>
    <w:p w:rsidR="001F5AA2" w:rsidRDefault="001F5AA2" w:rsidP="001F5AA2">
      <w:pPr>
        <w:widowControl w:val="0"/>
        <w:jc w:val="both"/>
        <w:rPr>
          <w:sz w:val="21"/>
          <w:szCs w:val="21"/>
        </w:rPr>
      </w:pPr>
    </w:p>
    <w:p w:rsidR="001F5AA2" w:rsidRPr="001F5AA2" w:rsidRDefault="001F5AA2" w:rsidP="001F5AA2">
      <w:pPr>
        <w:widowControl w:val="0"/>
        <w:jc w:val="both"/>
        <w:rPr>
          <w:sz w:val="21"/>
          <w:szCs w:val="21"/>
        </w:rPr>
      </w:pPr>
    </w:p>
    <w:p w:rsidR="001F5AA2" w:rsidRPr="001F5AA2" w:rsidRDefault="001F5AA2" w:rsidP="001F5AA2">
      <w:pPr>
        <w:widowControl w:val="0"/>
        <w:tabs>
          <w:tab w:val="center" w:pos="2268"/>
          <w:tab w:val="center" w:pos="7088"/>
        </w:tabs>
        <w:rPr>
          <w:sz w:val="21"/>
          <w:szCs w:val="21"/>
        </w:rPr>
      </w:pPr>
      <w:r w:rsidRPr="001F5AA2">
        <w:rPr>
          <w:sz w:val="21"/>
          <w:szCs w:val="21"/>
        </w:rPr>
        <w:tab/>
      </w:r>
      <w:r>
        <w:rPr>
          <w:sz w:val="21"/>
          <w:szCs w:val="21"/>
        </w:rPr>
        <w:t>dr. Bakó Mária Lujza</w:t>
      </w:r>
      <w:r w:rsidRPr="001F5AA2">
        <w:rPr>
          <w:sz w:val="21"/>
          <w:szCs w:val="21"/>
        </w:rPr>
        <w:tab/>
      </w:r>
      <w:r>
        <w:rPr>
          <w:sz w:val="21"/>
          <w:szCs w:val="21"/>
        </w:rPr>
        <w:t>Csémy László</w:t>
      </w:r>
    </w:p>
    <w:p w:rsidR="001F5AA2" w:rsidRPr="001F5AA2" w:rsidRDefault="001F5AA2" w:rsidP="001F5AA2">
      <w:pPr>
        <w:widowControl w:val="0"/>
        <w:jc w:val="center"/>
        <w:rPr>
          <w:sz w:val="21"/>
          <w:szCs w:val="21"/>
        </w:rPr>
      </w:pPr>
      <w:r w:rsidRPr="001F5AA2">
        <w:rPr>
          <w:sz w:val="21"/>
          <w:szCs w:val="21"/>
        </w:rPr>
        <w:t>képviselők, jegyzőkönyv-hitelesítők</w:t>
      </w:r>
    </w:p>
    <w:sectPr w:rsidR="001F5AA2" w:rsidRPr="001F5AA2" w:rsidSect="001F5AA2">
      <w:headerReference w:type="default" r:id="rId8"/>
      <w:pgSz w:w="11906" w:h="16838" w:code="9"/>
      <w:pgMar w:top="851" w:right="1134" w:bottom="567"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7817" w:rsidRDefault="00987817" w:rsidP="00833DD5">
      <w:r>
        <w:separator/>
      </w:r>
    </w:p>
  </w:endnote>
  <w:endnote w:type="continuationSeparator" w:id="0">
    <w:p w:rsidR="00987817" w:rsidRDefault="00987817" w:rsidP="00833D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10002FF" w:usb1="4000ACFF" w:usb2="00000009"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7817" w:rsidRDefault="00987817" w:rsidP="00833DD5">
      <w:r>
        <w:separator/>
      </w:r>
    </w:p>
  </w:footnote>
  <w:footnote w:type="continuationSeparator" w:id="0">
    <w:p w:rsidR="00987817" w:rsidRDefault="00987817" w:rsidP="00833DD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6341114"/>
      <w:docPartObj>
        <w:docPartGallery w:val="Page Numbers (Top of Page)"/>
        <w:docPartUnique/>
      </w:docPartObj>
    </w:sdtPr>
    <w:sdtEndPr/>
    <w:sdtContent>
      <w:p w:rsidR="00987817" w:rsidRDefault="00987817">
        <w:pPr>
          <w:pStyle w:val="lfej"/>
          <w:jc w:val="center"/>
        </w:pPr>
        <w:r>
          <w:fldChar w:fldCharType="begin"/>
        </w:r>
        <w:r>
          <w:instrText>PAGE   \* MERGEFORMAT</w:instrText>
        </w:r>
        <w:r>
          <w:fldChar w:fldCharType="separate"/>
        </w:r>
        <w:r w:rsidR="004C168E">
          <w:rPr>
            <w:noProof/>
          </w:rPr>
          <w:t>2</w:t>
        </w:r>
        <w:r>
          <w:fldChar w:fldCharType="end"/>
        </w:r>
      </w:p>
    </w:sdtContent>
  </w:sdt>
  <w:p w:rsidR="00987817" w:rsidRDefault="00987817">
    <w:pPr>
      <w:pStyle w:val="lfej"/>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470A"/>
    <w:rsid w:val="00047779"/>
    <w:rsid w:val="001B4D5A"/>
    <w:rsid w:val="001F5AA2"/>
    <w:rsid w:val="00241957"/>
    <w:rsid w:val="002508FE"/>
    <w:rsid w:val="004C168E"/>
    <w:rsid w:val="00754819"/>
    <w:rsid w:val="00833DD5"/>
    <w:rsid w:val="009338E4"/>
    <w:rsid w:val="00987817"/>
    <w:rsid w:val="00A5470A"/>
    <w:rsid w:val="00A97AD1"/>
    <w:rsid w:val="00CC3252"/>
    <w:rsid w:val="00D14E9B"/>
    <w:rsid w:val="00D91318"/>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A5470A"/>
    <w:rPr>
      <w:rFonts w:eastAsia="Times New Roman"/>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833DD5"/>
    <w:pPr>
      <w:tabs>
        <w:tab w:val="center" w:pos="4536"/>
        <w:tab w:val="right" w:pos="9072"/>
      </w:tabs>
    </w:pPr>
  </w:style>
  <w:style w:type="character" w:customStyle="1" w:styleId="lfejChar">
    <w:name w:val="Élőfej Char"/>
    <w:basedOn w:val="Bekezdsalapbettpusa"/>
    <w:link w:val="lfej"/>
    <w:uiPriority w:val="99"/>
    <w:rsid w:val="00833DD5"/>
    <w:rPr>
      <w:rFonts w:eastAsia="Times New Roman"/>
      <w:lang w:eastAsia="hu-HU"/>
    </w:rPr>
  </w:style>
  <w:style w:type="paragraph" w:styleId="llb">
    <w:name w:val="footer"/>
    <w:basedOn w:val="Norml"/>
    <w:link w:val="llbChar"/>
    <w:uiPriority w:val="99"/>
    <w:unhideWhenUsed/>
    <w:rsid w:val="00833DD5"/>
    <w:pPr>
      <w:tabs>
        <w:tab w:val="center" w:pos="4536"/>
        <w:tab w:val="right" w:pos="9072"/>
      </w:tabs>
    </w:pPr>
  </w:style>
  <w:style w:type="character" w:customStyle="1" w:styleId="llbChar">
    <w:name w:val="Élőláb Char"/>
    <w:basedOn w:val="Bekezdsalapbettpusa"/>
    <w:link w:val="llb"/>
    <w:uiPriority w:val="99"/>
    <w:rsid w:val="00833DD5"/>
    <w:rPr>
      <w:rFonts w:eastAsia="Times New Roman"/>
      <w:lang w:eastAsia="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A5470A"/>
    <w:rPr>
      <w:rFonts w:eastAsia="Times New Roman"/>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833DD5"/>
    <w:pPr>
      <w:tabs>
        <w:tab w:val="center" w:pos="4536"/>
        <w:tab w:val="right" w:pos="9072"/>
      </w:tabs>
    </w:pPr>
  </w:style>
  <w:style w:type="character" w:customStyle="1" w:styleId="lfejChar">
    <w:name w:val="Élőfej Char"/>
    <w:basedOn w:val="Bekezdsalapbettpusa"/>
    <w:link w:val="lfej"/>
    <w:uiPriority w:val="99"/>
    <w:rsid w:val="00833DD5"/>
    <w:rPr>
      <w:rFonts w:eastAsia="Times New Roman"/>
      <w:lang w:eastAsia="hu-HU"/>
    </w:rPr>
  </w:style>
  <w:style w:type="paragraph" w:styleId="llb">
    <w:name w:val="footer"/>
    <w:basedOn w:val="Norml"/>
    <w:link w:val="llbChar"/>
    <w:uiPriority w:val="99"/>
    <w:unhideWhenUsed/>
    <w:rsid w:val="00833DD5"/>
    <w:pPr>
      <w:tabs>
        <w:tab w:val="center" w:pos="4536"/>
        <w:tab w:val="right" w:pos="9072"/>
      </w:tabs>
    </w:pPr>
  </w:style>
  <w:style w:type="character" w:customStyle="1" w:styleId="llbChar">
    <w:name w:val="Élőláb Char"/>
    <w:basedOn w:val="Bekezdsalapbettpusa"/>
    <w:link w:val="llb"/>
    <w:uiPriority w:val="99"/>
    <w:rsid w:val="00833DD5"/>
    <w:rPr>
      <w:rFonts w:eastAsia="Times New Roman"/>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604</Words>
  <Characters>4173</Characters>
  <Application>Microsoft Office Word</Application>
  <DocSecurity>0</DocSecurity>
  <Lines>34</Lines>
  <Paragraphs>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Gyöngyi</dc:creator>
  <cp:lastModifiedBy>Gyöngyi</cp:lastModifiedBy>
  <cp:revision>2</cp:revision>
  <dcterms:created xsi:type="dcterms:W3CDTF">2016-12-05T14:45:00Z</dcterms:created>
  <dcterms:modified xsi:type="dcterms:W3CDTF">2016-12-05T14:45:00Z</dcterms:modified>
</cp:coreProperties>
</file>