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D42D" w14:textId="77777777" w:rsidR="003C04B7" w:rsidRDefault="003C04B7" w:rsidP="00A80A6D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36"/>
          <w:szCs w:val="28"/>
        </w:rPr>
      </w:pPr>
    </w:p>
    <w:p w14:paraId="293E91C6" w14:textId="77777777" w:rsidR="00D43017" w:rsidRPr="00995F5C" w:rsidRDefault="00A80A6D" w:rsidP="00A80A6D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44"/>
          <w:szCs w:val="28"/>
        </w:rPr>
      </w:pPr>
      <w:r w:rsidRPr="00995F5C">
        <w:rPr>
          <w:rFonts w:ascii="Times New Roman" w:hAnsi="Times New Roman" w:cs="Times New Roman"/>
          <w:b/>
          <w:color w:val="00000A"/>
          <w:sz w:val="44"/>
          <w:szCs w:val="28"/>
        </w:rPr>
        <w:t>Üzleti terv</w:t>
      </w:r>
    </w:p>
    <w:p w14:paraId="606B2115" w14:textId="77777777" w:rsidR="00247596" w:rsidRDefault="00247596" w:rsidP="00A80A6D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36"/>
          <w:szCs w:val="28"/>
        </w:rPr>
      </w:pPr>
    </w:p>
    <w:p w14:paraId="08E11FC3" w14:textId="77777777" w:rsidR="00A80A6D" w:rsidRPr="00A80A6D" w:rsidRDefault="00A80A6D" w:rsidP="00A80A6D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 w:rsidRPr="00A80A6D">
        <w:rPr>
          <w:rFonts w:ascii="Times New Roman" w:hAnsi="Times New Roman" w:cs="Times New Roman"/>
          <w:color w:val="00000A"/>
          <w:sz w:val="32"/>
          <w:szCs w:val="32"/>
        </w:rPr>
        <w:t>(Kitöltési útmutatóval)</w:t>
      </w:r>
    </w:p>
    <w:p w14:paraId="3F8C3C5A" w14:textId="77777777" w:rsidR="008A4013" w:rsidRDefault="008A4013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14:paraId="01F43199" w14:textId="77777777" w:rsidR="00D43017" w:rsidRDefault="00D43017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14:paraId="101F7973" w14:textId="77777777" w:rsidR="00D43017" w:rsidRDefault="00D43017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14:paraId="2282F378" w14:textId="77777777" w:rsidR="003C04B7" w:rsidRDefault="003C04B7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14:paraId="14C3000A" w14:textId="73DCA689" w:rsidR="00D43017" w:rsidRDefault="003C04B7" w:rsidP="00D43017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C04B7">
        <w:rPr>
          <w:rFonts w:ascii="Times New Roman" w:hAnsi="Times New Roman" w:cs="Times New Roman"/>
          <w:b/>
          <w:color w:val="00000A"/>
          <w:sz w:val="28"/>
          <w:szCs w:val="28"/>
        </w:rPr>
        <w:t>TOP-1.1.1-16-BK1-20</w:t>
      </w:r>
      <w:r w:rsidR="00745E71">
        <w:rPr>
          <w:rFonts w:ascii="Times New Roman" w:hAnsi="Times New Roman" w:cs="Times New Roman"/>
          <w:b/>
          <w:color w:val="00000A"/>
          <w:sz w:val="28"/>
          <w:szCs w:val="28"/>
        </w:rPr>
        <w:t>20</w:t>
      </w:r>
      <w:r w:rsidRPr="003C04B7">
        <w:rPr>
          <w:rFonts w:ascii="Times New Roman" w:hAnsi="Times New Roman" w:cs="Times New Roman"/>
          <w:b/>
          <w:color w:val="00000A"/>
          <w:sz w:val="28"/>
          <w:szCs w:val="28"/>
        </w:rPr>
        <w:t>-00</w:t>
      </w:r>
      <w:r w:rsidR="00745E71">
        <w:rPr>
          <w:rFonts w:ascii="Times New Roman" w:hAnsi="Times New Roman" w:cs="Times New Roman"/>
          <w:b/>
          <w:color w:val="00000A"/>
          <w:sz w:val="28"/>
          <w:szCs w:val="28"/>
        </w:rPr>
        <w:t>024</w:t>
      </w:r>
      <w:r w:rsidRPr="003C04B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kódszámú, </w:t>
      </w:r>
    </w:p>
    <w:p w14:paraId="17E53103" w14:textId="1113053B" w:rsidR="00401EBE" w:rsidRDefault="003C04B7" w:rsidP="00314CD8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C04B7">
        <w:rPr>
          <w:rFonts w:ascii="Times New Roman" w:hAnsi="Times New Roman" w:cs="Times New Roman"/>
          <w:b/>
          <w:color w:val="00000A"/>
          <w:sz w:val="28"/>
          <w:szCs w:val="28"/>
        </w:rPr>
        <w:t>„Üz</w:t>
      </w:r>
      <w:r w:rsidR="00745E71">
        <w:rPr>
          <w:rFonts w:ascii="Times New Roman" w:hAnsi="Times New Roman" w:cs="Times New Roman"/>
          <w:b/>
          <w:color w:val="00000A"/>
          <w:sz w:val="28"/>
          <w:szCs w:val="28"/>
        </w:rPr>
        <w:t>emcsarnok létesítése a bácsalmási iparterületen</w:t>
      </w:r>
      <w:r w:rsidRPr="003C04B7">
        <w:rPr>
          <w:rFonts w:ascii="Times New Roman" w:hAnsi="Times New Roman" w:cs="Times New Roman"/>
          <w:b/>
          <w:color w:val="00000A"/>
          <w:sz w:val="28"/>
          <w:szCs w:val="28"/>
        </w:rPr>
        <w:t>” elnevezésű projekt</w:t>
      </w:r>
      <w:r w:rsidR="00D4301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által létrehozott </w:t>
      </w:r>
    </w:p>
    <w:p w14:paraId="4E960E77" w14:textId="77777777" w:rsidR="00401EBE" w:rsidRDefault="00401EBE" w:rsidP="00D43017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14:paraId="6DB5C4EB" w14:textId="77777777" w:rsidR="002C03AC" w:rsidRDefault="00401EBE" w:rsidP="00D43017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ÜZEMCSARNOK BÉRLÉSÉRE</w:t>
      </w:r>
    </w:p>
    <w:p w14:paraId="71505578" w14:textId="77777777" w:rsidR="00D43017" w:rsidRDefault="00D43017" w:rsidP="00D43017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14:paraId="31EBBE3A" w14:textId="77777777" w:rsidR="00234C28" w:rsidRDefault="00234C28" w:rsidP="00234C28">
      <w:pPr>
        <w:pStyle w:val="Tartalomjegyzkcmsora"/>
        <w:spacing w:after="0"/>
        <w:jc w:val="center"/>
      </w:pPr>
    </w:p>
    <w:p w14:paraId="3BED849F" w14:textId="77777777" w:rsidR="008A4013" w:rsidRPr="00234C28" w:rsidRDefault="004B4B80" w:rsidP="00234C28">
      <w:pPr>
        <w:pStyle w:val="Tartalomjegyzkcmsora"/>
        <w:spacing w:after="0"/>
        <w:jc w:val="center"/>
        <w:rPr>
          <w:rFonts w:cs="Times New Roman"/>
          <w:sz w:val="28"/>
        </w:rPr>
      </w:pPr>
      <w:r>
        <w:br w:type="page"/>
      </w:r>
    </w:p>
    <w:p w14:paraId="2205A187" w14:textId="77777777" w:rsidR="008A4013" w:rsidRPr="006B26BF" w:rsidRDefault="004B4B80">
      <w:pPr>
        <w:pStyle w:val="Cmsor1"/>
        <w:rPr>
          <w:rFonts w:cs="Times New Roman"/>
          <w:sz w:val="28"/>
        </w:rPr>
      </w:pPr>
      <w:bookmarkStart w:id="0" w:name="_Toc468692291"/>
      <w:bookmarkStart w:id="1" w:name="_Toc45023624"/>
      <w:bookmarkStart w:id="2" w:name="_Toc45023781"/>
      <w:r w:rsidRPr="006B26BF">
        <w:rPr>
          <w:rFonts w:cs="Times New Roman"/>
          <w:sz w:val="28"/>
        </w:rPr>
        <w:lastRenderedPageBreak/>
        <w:t>Bevezető</w:t>
      </w:r>
      <w:bookmarkEnd w:id="0"/>
      <w:bookmarkEnd w:id="1"/>
      <w:bookmarkEnd w:id="2"/>
    </w:p>
    <w:p w14:paraId="4D1282BF" w14:textId="77777777" w:rsidR="008A4013" w:rsidRDefault="008A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B6E5" w14:textId="77777777" w:rsidR="008A4013" w:rsidRDefault="004B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 kitöltési útmutató célja, hogy segítséget nyújtson a pályázó számára az üzleti terv kérdéseinek értelmezéséhez, az adatlap kitöltéséhez. </w:t>
      </w:r>
    </w:p>
    <w:p w14:paraId="4D2B6368" w14:textId="77777777" w:rsidR="008A4013" w:rsidRDefault="008A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15C0F" w14:textId="77777777" w:rsidR="008A4013" w:rsidRDefault="004B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Mindenekelőtt kérjük, hogy az adatlap kitöltése folyamán mindvégig törekedjen a világos, könnyen érthető, tömör és pontos megfogalmazásra!</w:t>
      </w:r>
    </w:p>
    <w:p w14:paraId="278565AC" w14:textId="77777777" w:rsidR="008A4013" w:rsidRDefault="008A401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9A3021" w14:textId="77777777" w:rsidR="008A4013" w:rsidRDefault="008A40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87"/>
        <w:gridCol w:w="6028"/>
        <w:gridCol w:w="2357"/>
      </w:tblGrid>
      <w:tr w:rsidR="008A4013" w:rsidRPr="005A31D3" w14:paraId="6E13E065" w14:textId="77777777" w:rsidTr="005A31D3">
        <w:trPr>
          <w:trHeight w:val="600"/>
        </w:trPr>
        <w:tc>
          <w:tcPr>
            <w:tcW w:w="6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35481E" w14:textId="77777777" w:rsidR="008A4013" w:rsidRPr="005A31D3" w:rsidRDefault="004B4B80" w:rsidP="005A31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5A31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Üzleti terv fejezeteinek értékelése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1C707A" w14:textId="77777777" w:rsidR="008A4013" w:rsidRPr="005A31D3" w:rsidRDefault="004B4B80" w:rsidP="005A31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5A31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Maximálisan elérhető pontszám</w:t>
            </w:r>
          </w:p>
        </w:tc>
      </w:tr>
      <w:tr w:rsidR="00314CD8" w:rsidRPr="00314CD8" w14:paraId="15113948" w14:textId="77777777" w:rsidTr="005A31D3">
        <w:trPr>
          <w:trHeight w:val="510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9467FF" w14:textId="77777777" w:rsidR="005D7281" w:rsidRPr="00314CD8" w:rsidRDefault="005D7281" w:rsidP="005D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I.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666B4A" w14:textId="77777777" w:rsidR="005D7281" w:rsidRPr="00314CD8" w:rsidRDefault="005D7281" w:rsidP="005A31D3">
            <w:pPr>
              <w:pStyle w:val="Listaszerbekezds"/>
              <w:suppressAutoHyphens/>
              <w:spacing w:before="60" w:after="60" w:line="240" w:lineRule="auto"/>
              <w:ind w:left="0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bookmarkStart w:id="3" w:name="_Toc45023625"/>
            <w:bookmarkStart w:id="4" w:name="_Toc45023782"/>
            <w:r w:rsidRPr="00314CD8">
              <w:rPr>
                <w:rFonts w:ascii="Times New Roman" w:hAnsi="Times New Roman" w:cs="Times New Roman"/>
                <w:b/>
                <w:color w:val="auto"/>
              </w:rPr>
              <w:t>A vállalkozás általános bemutatása</w:t>
            </w:r>
            <w:bookmarkEnd w:id="3"/>
            <w:bookmarkEnd w:id="4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2EE4EE" w14:textId="77777777" w:rsidR="005D7281" w:rsidRPr="00314CD8" w:rsidRDefault="005A31D3" w:rsidP="005A31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3</w:t>
            </w:r>
            <w:r w:rsidR="005D7281"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 xml:space="preserve"> pont</w:t>
            </w:r>
          </w:p>
        </w:tc>
      </w:tr>
      <w:tr w:rsidR="00314CD8" w:rsidRPr="00314CD8" w14:paraId="7E0815CB" w14:textId="77777777" w:rsidTr="005A31D3">
        <w:trPr>
          <w:trHeight w:val="510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CF492F" w14:textId="77777777" w:rsidR="005D7281" w:rsidRPr="00314CD8" w:rsidRDefault="005D7281" w:rsidP="005D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II.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377B99" w14:textId="77777777" w:rsidR="005D7281" w:rsidRPr="00314CD8" w:rsidRDefault="00E10F44" w:rsidP="005A31D3">
            <w:pPr>
              <w:pStyle w:val="Listaszerbekezds"/>
              <w:suppressAutoHyphens/>
              <w:spacing w:before="60" w:after="60" w:line="240" w:lineRule="auto"/>
              <w:ind w:left="0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bookmarkStart w:id="5" w:name="_Toc45023626"/>
            <w:bookmarkStart w:id="6" w:name="_Toc45023783"/>
            <w:r w:rsidRPr="00314CD8">
              <w:rPr>
                <w:rFonts w:ascii="Times New Roman" w:hAnsi="Times New Roman" w:cs="Times New Roman"/>
                <w:b/>
                <w:color w:val="auto"/>
              </w:rPr>
              <w:t>Az üzemcsarnok bérlés</w:t>
            </w:r>
            <w:r w:rsidR="005D7281" w:rsidRPr="00314CD8">
              <w:rPr>
                <w:rFonts w:ascii="Times New Roman" w:hAnsi="Times New Roman" w:cs="Times New Roman"/>
                <w:b/>
                <w:color w:val="auto"/>
              </w:rPr>
              <w:t xml:space="preserve"> szükségességének, indokoltságának leírása</w:t>
            </w:r>
            <w:bookmarkEnd w:id="5"/>
            <w:bookmarkEnd w:id="6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8D6928" w14:textId="77777777" w:rsidR="005D7281" w:rsidRPr="00314CD8" w:rsidRDefault="00563924" w:rsidP="005A31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3</w:t>
            </w:r>
            <w:r w:rsidR="005D7281"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 xml:space="preserve"> pont</w:t>
            </w:r>
          </w:p>
        </w:tc>
      </w:tr>
      <w:tr w:rsidR="00314CD8" w:rsidRPr="00314CD8" w14:paraId="6FFDA48C" w14:textId="77777777" w:rsidTr="005A31D3">
        <w:trPr>
          <w:trHeight w:val="510"/>
        </w:trPr>
        <w:tc>
          <w:tcPr>
            <w:tcW w:w="6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390D07" w14:textId="77777777" w:rsidR="005D7281" w:rsidRPr="00314CD8" w:rsidRDefault="005D7281" w:rsidP="005D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III.</w:t>
            </w:r>
          </w:p>
        </w:tc>
        <w:tc>
          <w:tcPr>
            <w:tcW w:w="6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B577D3" w14:textId="77777777" w:rsidR="005D7281" w:rsidRPr="00314CD8" w:rsidRDefault="005D7281" w:rsidP="005A31D3">
            <w:pPr>
              <w:pStyle w:val="Listaszerbekezds"/>
              <w:suppressAutoHyphens/>
              <w:spacing w:before="60" w:after="60" w:line="240" w:lineRule="auto"/>
              <w:ind w:left="0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bookmarkStart w:id="7" w:name="_Toc45023627"/>
            <w:bookmarkStart w:id="8" w:name="_Toc45023784"/>
            <w:r w:rsidRPr="00314CD8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="005A31D3" w:rsidRPr="00314CD8">
              <w:rPr>
                <w:rFonts w:ascii="Times New Roman" w:hAnsi="Times New Roman" w:cs="Times New Roman"/>
                <w:b/>
                <w:color w:val="auto"/>
              </w:rPr>
              <w:t xml:space="preserve">z üzemcsarnokban folytatandó </w:t>
            </w:r>
            <w:r w:rsidRPr="00314CD8">
              <w:rPr>
                <w:rFonts w:ascii="Times New Roman" w:hAnsi="Times New Roman" w:cs="Times New Roman"/>
                <w:b/>
                <w:color w:val="auto"/>
              </w:rPr>
              <w:t>tevékenység, szolgáltatás leírása</w:t>
            </w:r>
            <w:bookmarkEnd w:id="7"/>
            <w:bookmarkEnd w:id="8"/>
          </w:p>
        </w:tc>
        <w:tc>
          <w:tcPr>
            <w:tcW w:w="2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C28890" w14:textId="77777777" w:rsidR="005D7281" w:rsidRPr="00314CD8" w:rsidRDefault="005A31D3" w:rsidP="005A31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3</w:t>
            </w:r>
            <w:r w:rsidR="005D7281"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 xml:space="preserve"> pont</w:t>
            </w:r>
          </w:p>
        </w:tc>
      </w:tr>
      <w:tr w:rsidR="00314CD8" w:rsidRPr="00314CD8" w14:paraId="75366D89" w14:textId="77777777" w:rsidTr="005A31D3">
        <w:trPr>
          <w:trHeight w:val="510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9E9472" w14:textId="77777777" w:rsidR="005D7281" w:rsidRPr="00314CD8" w:rsidRDefault="005D7281" w:rsidP="005D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IV.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B1C53D" w14:textId="77777777" w:rsidR="005D7281" w:rsidRPr="00314CD8" w:rsidRDefault="005A31D3" w:rsidP="005A31D3">
            <w:pPr>
              <w:pStyle w:val="Listaszerbekezds"/>
              <w:suppressAutoHyphens/>
              <w:spacing w:before="60" w:after="60" w:line="240" w:lineRule="auto"/>
              <w:ind w:left="0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bookmarkStart w:id="9" w:name="_Toc45023628"/>
            <w:bookmarkStart w:id="10" w:name="_Toc45023785"/>
            <w:r w:rsidRPr="00314CD8">
              <w:rPr>
                <w:rFonts w:ascii="Times New Roman" w:hAnsi="Times New Roman" w:cs="Times New Roman"/>
                <w:b/>
                <w:color w:val="auto"/>
              </w:rPr>
              <w:t>P</w:t>
            </w:r>
            <w:r w:rsidR="005D7281" w:rsidRPr="00314CD8">
              <w:rPr>
                <w:rFonts w:ascii="Times New Roman" w:hAnsi="Times New Roman" w:cs="Times New Roman"/>
                <w:b/>
                <w:color w:val="auto"/>
              </w:rPr>
              <w:t>iac és versenytársak elemzése</w:t>
            </w:r>
            <w:bookmarkEnd w:id="9"/>
            <w:bookmarkEnd w:id="10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87752" w14:textId="77777777" w:rsidR="005D7281" w:rsidRPr="00314CD8" w:rsidRDefault="005A31D3" w:rsidP="005A31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 xml:space="preserve">1 </w:t>
            </w:r>
            <w:r w:rsidR="005D7281"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pont</w:t>
            </w:r>
          </w:p>
        </w:tc>
      </w:tr>
      <w:tr w:rsidR="00314CD8" w:rsidRPr="00314CD8" w14:paraId="03B82B77" w14:textId="77777777" w:rsidTr="005A31D3">
        <w:trPr>
          <w:trHeight w:val="510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151E6D" w14:textId="77777777" w:rsidR="005D7281" w:rsidRPr="00314CD8" w:rsidRDefault="005D7281" w:rsidP="005D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V.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3D0699" w14:textId="77777777" w:rsidR="005D7281" w:rsidRPr="00314CD8" w:rsidRDefault="005D7281" w:rsidP="005A31D3">
            <w:pPr>
              <w:pStyle w:val="Listaszerbekezds"/>
              <w:suppressAutoHyphens/>
              <w:spacing w:before="60" w:after="60" w:line="240" w:lineRule="auto"/>
              <w:ind w:left="0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bookmarkStart w:id="11" w:name="_Toc45023629"/>
            <w:bookmarkStart w:id="12" w:name="_Toc45023786"/>
            <w:r w:rsidRPr="00314CD8">
              <w:rPr>
                <w:rFonts w:ascii="Times New Roman" w:hAnsi="Times New Roman" w:cs="Times New Roman"/>
                <w:b/>
                <w:color w:val="auto"/>
              </w:rPr>
              <w:t>Pénzügyi terv</w:t>
            </w:r>
            <w:bookmarkEnd w:id="11"/>
            <w:bookmarkEnd w:id="12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3314F8" w14:textId="77777777" w:rsidR="005D7281" w:rsidRPr="00314CD8" w:rsidRDefault="005A31D3" w:rsidP="005A31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2</w:t>
            </w:r>
            <w:r w:rsidR="005D7281"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 xml:space="preserve"> pont</w:t>
            </w:r>
          </w:p>
        </w:tc>
      </w:tr>
      <w:tr w:rsidR="00314CD8" w:rsidRPr="00314CD8" w14:paraId="55588199" w14:textId="77777777" w:rsidTr="005A31D3">
        <w:trPr>
          <w:trHeight w:val="510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681EA4" w14:textId="77777777" w:rsidR="005D7281" w:rsidRPr="00314CD8" w:rsidRDefault="005D7281" w:rsidP="005D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VI.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6C4C12" w14:textId="77777777" w:rsidR="005D7281" w:rsidRPr="00314CD8" w:rsidRDefault="005D7281" w:rsidP="005A31D3">
            <w:pPr>
              <w:pStyle w:val="Listaszerbekezds"/>
              <w:suppressAutoHyphens/>
              <w:spacing w:before="60" w:after="60" w:line="240" w:lineRule="auto"/>
              <w:ind w:left="0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bookmarkStart w:id="13" w:name="_Toc45023630"/>
            <w:bookmarkStart w:id="14" w:name="_Toc45023787"/>
            <w:r w:rsidRPr="00314CD8">
              <w:rPr>
                <w:rFonts w:ascii="Times New Roman" w:hAnsi="Times New Roman" w:cs="Times New Roman"/>
                <w:b/>
                <w:color w:val="auto"/>
              </w:rPr>
              <w:t>Működési és üzemelési terv</w:t>
            </w:r>
            <w:bookmarkEnd w:id="13"/>
            <w:bookmarkEnd w:id="14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AF4E37" w14:textId="77777777" w:rsidR="005D7281" w:rsidRPr="00314CD8" w:rsidRDefault="00AF578E" w:rsidP="005A31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3</w:t>
            </w:r>
            <w:r w:rsidR="005D7281"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 xml:space="preserve"> pont</w:t>
            </w:r>
          </w:p>
        </w:tc>
      </w:tr>
      <w:tr w:rsidR="00314CD8" w:rsidRPr="00314CD8" w14:paraId="0E1FDEC4" w14:textId="77777777" w:rsidTr="005A31D3">
        <w:trPr>
          <w:trHeight w:val="510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70C0E5" w14:textId="77777777" w:rsidR="005D7281" w:rsidRPr="00314CD8" w:rsidRDefault="005D7281" w:rsidP="005D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VII.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4E3C3" w14:textId="77777777" w:rsidR="005D7281" w:rsidRPr="00314CD8" w:rsidRDefault="005D7281" w:rsidP="005A31D3">
            <w:pPr>
              <w:pStyle w:val="Listaszerbekezds"/>
              <w:suppressAutoHyphens/>
              <w:spacing w:before="60" w:after="60" w:line="240" w:lineRule="auto"/>
              <w:ind w:left="0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bookmarkStart w:id="15" w:name="_Toc45023631"/>
            <w:bookmarkStart w:id="16" w:name="_Toc45023788"/>
            <w:r w:rsidRPr="00314CD8">
              <w:rPr>
                <w:rFonts w:ascii="Times New Roman" w:hAnsi="Times New Roman" w:cs="Times New Roman"/>
                <w:b/>
                <w:color w:val="auto"/>
              </w:rPr>
              <w:t>Személyzeti terv</w:t>
            </w:r>
            <w:bookmarkEnd w:id="15"/>
            <w:bookmarkEnd w:id="16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C2901F" w14:textId="77777777" w:rsidR="005D7281" w:rsidRPr="00314CD8" w:rsidRDefault="005A31D3" w:rsidP="005A31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3</w:t>
            </w:r>
            <w:r w:rsidR="00563924"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 xml:space="preserve"> pont</w:t>
            </w:r>
          </w:p>
        </w:tc>
      </w:tr>
      <w:tr w:rsidR="00314CD8" w:rsidRPr="00314CD8" w14:paraId="3E356CDC" w14:textId="77777777" w:rsidTr="005A31D3">
        <w:trPr>
          <w:trHeight w:val="510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B1AF16" w14:textId="77777777" w:rsidR="005D7281" w:rsidRPr="00314CD8" w:rsidRDefault="005D7281" w:rsidP="005D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VIII.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96CD6F" w14:textId="77777777" w:rsidR="005D7281" w:rsidRPr="00314CD8" w:rsidRDefault="005D7281" w:rsidP="005A31D3">
            <w:pPr>
              <w:pStyle w:val="Listaszerbekezds"/>
              <w:suppressAutoHyphens/>
              <w:spacing w:before="60" w:after="60" w:line="240" w:lineRule="auto"/>
              <w:ind w:left="0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bookmarkStart w:id="17" w:name="_Toc45023632"/>
            <w:bookmarkStart w:id="18" w:name="_Toc45023789"/>
            <w:r w:rsidRPr="00314CD8">
              <w:rPr>
                <w:rFonts w:ascii="Times New Roman" w:hAnsi="Times New Roman" w:cs="Times New Roman"/>
                <w:b/>
                <w:color w:val="auto"/>
              </w:rPr>
              <w:t>A kockázatok elemzése és azok kezelése</w:t>
            </w:r>
            <w:bookmarkEnd w:id="17"/>
            <w:bookmarkEnd w:id="18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5411A4" w14:textId="77777777" w:rsidR="005D7281" w:rsidRPr="00314CD8" w:rsidRDefault="005A31D3" w:rsidP="005A31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1</w:t>
            </w:r>
            <w:r w:rsidR="00563924"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 xml:space="preserve"> pont</w:t>
            </w:r>
          </w:p>
        </w:tc>
      </w:tr>
      <w:tr w:rsidR="00314CD8" w:rsidRPr="00314CD8" w14:paraId="4818ECB4" w14:textId="77777777" w:rsidTr="005A31D3">
        <w:trPr>
          <w:trHeight w:val="510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9E1B2D" w14:textId="77777777" w:rsidR="005D7281" w:rsidRPr="00314CD8" w:rsidRDefault="005D7281" w:rsidP="005D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IX.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854C5D" w14:textId="77777777" w:rsidR="005D7281" w:rsidRPr="00314CD8" w:rsidRDefault="005D7281" w:rsidP="005A31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4CD8">
              <w:rPr>
                <w:rFonts w:ascii="Times New Roman" w:hAnsi="Times New Roman" w:cs="Times New Roman"/>
                <w:b/>
                <w:color w:val="auto"/>
              </w:rPr>
              <w:t>Fenntarthatósági, környezetvédelmi szempontú elképzelések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CF5C68" w14:textId="77777777" w:rsidR="005D7281" w:rsidRPr="00314CD8" w:rsidRDefault="005A31D3" w:rsidP="005A31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</w:pPr>
            <w:r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>1</w:t>
            </w:r>
            <w:r w:rsidR="00563924" w:rsidRPr="00314CD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hu-HU"/>
              </w:rPr>
              <w:t xml:space="preserve"> pont</w:t>
            </w:r>
          </w:p>
        </w:tc>
      </w:tr>
      <w:tr w:rsidR="008A4013" w:rsidRPr="005A31D3" w14:paraId="12422C04" w14:textId="77777777" w:rsidTr="005A31D3">
        <w:trPr>
          <w:trHeight w:val="510"/>
        </w:trPr>
        <w:tc>
          <w:tcPr>
            <w:tcW w:w="6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D96F2" w14:textId="77777777" w:rsidR="008A4013" w:rsidRPr="005A31D3" w:rsidRDefault="004B4B80" w:rsidP="005A31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yellow"/>
                <w:lang w:eastAsia="hu-HU"/>
              </w:rPr>
            </w:pPr>
            <w:r w:rsidRPr="005A31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Összesen: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D4AEC8" w14:textId="77777777" w:rsidR="008A4013" w:rsidRPr="005A31D3" w:rsidRDefault="00563924" w:rsidP="005A31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5A31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2</w:t>
            </w:r>
            <w:r w:rsidR="006948AC" w:rsidRPr="005A31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0</w:t>
            </w:r>
            <w:r w:rsidR="004B4B80" w:rsidRPr="005A31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 pont</w:t>
            </w:r>
          </w:p>
        </w:tc>
      </w:tr>
    </w:tbl>
    <w:p w14:paraId="0F9F4496" w14:textId="77777777" w:rsidR="008A4013" w:rsidRDefault="008A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6EBA2" w14:textId="77777777" w:rsidR="008A4013" w:rsidRDefault="004B4B8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65A8815" w14:textId="77777777" w:rsidR="008A4013" w:rsidRDefault="00E94019" w:rsidP="00E940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A"/>
          <w:sz w:val="32"/>
          <w:szCs w:val="32"/>
        </w:rPr>
      </w:pPr>
      <w:r w:rsidRPr="00E94019">
        <w:rPr>
          <w:rFonts w:ascii="Times New Roman" w:hAnsi="Times New Roman" w:cs="Times New Roman"/>
          <w:b/>
          <w:color w:val="00000A"/>
          <w:sz w:val="32"/>
          <w:szCs w:val="32"/>
        </w:rPr>
        <w:lastRenderedPageBreak/>
        <w:t xml:space="preserve">A vállalkozás általános bemutatása </w:t>
      </w:r>
      <w:r>
        <w:rPr>
          <w:rFonts w:ascii="Times New Roman" w:hAnsi="Times New Roman" w:cs="Times New Roman"/>
          <w:b/>
          <w:color w:val="00000A"/>
          <w:sz w:val="32"/>
          <w:szCs w:val="32"/>
        </w:rPr>
        <w:t>(</w:t>
      </w:r>
      <w:r w:rsidR="005A31D3">
        <w:rPr>
          <w:rFonts w:ascii="Times New Roman" w:hAnsi="Times New Roman" w:cs="Times New Roman"/>
          <w:b/>
          <w:color w:val="00000A"/>
          <w:sz w:val="32"/>
          <w:szCs w:val="32"/>
        </w:rPr>
        <w:t>3</w:t>
      </w:r>
      <w:r w:rsidR="0073563C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pont)</w:t>
      </w:r>
    </w:p>
    <w:p w14:paraId="1A236C91" w14:textId="77777777" w:rsidR="008A4013" w:rsidRDefault="008A4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8AF78" w14:textId="77777777" w:rsidR="00332A96" w:rsidRDefault="004B4B80" w:rsidP="00332A9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Mutassa be, hogy a </w:t>
      </w:r>
      <w:r w:rsidR="00E94019">
        <w:rPr>
          <w:rFonts w:ascii="Times New Roman" w:hAnsi="Times New Roman" w:cs="Times New Roman"/>
          <w:b/>
          <w:sz w:val="24"/>
          <w:szCs w:val="24"/>
        </w:rPr>
        <w:t xml:space="preserve">pályázat </w:t>
      </w:r>
      <w:r>
        <w:rPr>
          <w:rFonts w:ascii="Times New Roman" w:hAnsi="Times New Roman" w:cs="Times New Roman"/>
          <w:b/>
          <w:sz w:val="24"/>
          <w:szCs w:val="24"/>
        </w:rPr>
        <w:t xml:space="preserve">benyújtásakor </w:t>
      </w:r>
      <w:r w:rsidR="00836938">
        <w:rPr>
          <w:rFonts w:ascii="Times New Roman" w:hAnsi="Times New Roman" w:cs="Times New Roman"/>
          <w:b/>
          <w:sz w:val="24"/>
          <w:szCs w:val="24"/>
        </w:rPr>
        <w:t>milyen</w:t>
      </w:r>
      <w:r>
        <w:rPr>
          <w:rFonts w:ascii="Times New Roman" w:hAnsi="Times New Roman" w:cs="Times New Roman"/>
          <w:b/>
          <w:sz w:val="24"/>
          <w:szCs w:val="24"/>
        </w:rPr>
        <w:t xml:space="preserve"> tevékenységet</w:t>
      </w:r>
      <w:r w:rsidR="00836938">
        <w:rPr>
          <w:rFonts w:ascii="Times New Roman" w:hAnsi="Times New Roman" w:cs="Times New Roman"/>
          <w:b/>
          <w:sz w:val="24"/>
          <w:szCs w:val="24"/>
        </w:rPr>
        <w:t xml:space="preserve"> folytat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E940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A31D3">
        <w:rPr>
          <w:rFonts w:ascii="Times New Roman" w:hAnsi="Times New Roman" w:cs="Times New Roman"/>
          <w:b/>
          <w:sz w:val="24"/>
          <w:szCs w:val="24"/>
        </w:rPr>
        <w:t>1</w:t>
      </w:r>
      <w:r w:rsidR="00E94019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14:paraId="544082A8" w14:textId="77777777" w:rsidR="00332A96" w:rsidRPr="009425FC" w:rsidRDefault="00332A96" w:rsidP="00332A9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71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714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F714B">
        <w:rPr>
          <w:rFonts w:ascii="Times New Roman" w:hAnsi="Times New Roman" w:cs="Times New Roman"/>
          <w:sz w:val="24"/>
          <w:szCs w:val="24"/>
        </w:rPr>
        <w:t xml:space="preserve"> 2000 karakter)</w:t>
      </w:r>
    </w:p>
    <w:p w14:paraId="49E14EBB" w14:textId="77777777" w:rsidR="00F47B01" w:rsidRDefault="00F47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644C2" w14:textId="77777777" w:rsidR="008A4013" w:rsidRPr="00314CD8" w:rsidRDefault="004B4B8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4C28">
        <w:rPr>
          <w:rFonts w:ascii="Times New Roman" w:hAnsi="Times New Roman" w:cs="Times New Roman"/>
          <w:sz w:val="24"/>
          <w:szCs w:val="24"/>
        </w:rPr>
        <w:t xml:space="preserve">Ismertesse, hogy milyen tevékenységet folytat a </w:t>
      </w:r>
      <w:r w:rsidR="00E94019">
        <w:rPr>
          <w:rFonts w:ascii="Times New Roman" w:hAnsi="Times New Roman" w:cs="Times New Roman"/>
          <w:sz w:val="24"/>
          <w:szCs w:val="24"/>
        </w:rPr>
        <w:t>pályázat</w:t>
      </w:r>
      <w:r w:rsidRPr="00234C28">
        <w:rPr>
          <w:rFonts w:ascii="Times New Roman" w:hAnsi="Times New Roman" w:cs="Times New Roman"/>
          <w:sz w:val="24"/>
          <w:szCs w:val="24"/>
        </w:rPr>
        <w:t xml:space="preserve"> benyújtásakor</w:t>
      </w:r>
      <w:r w:rsidR="005A31D3">
        <w:rPr>
          <w:rFonts w:ascii="Times New Roman" w:hAnsi="Times New Roman" w:cs="Times New Roman"/>
          <w:sz w:val="24"/>
          <w:szCs w:val="24"/>
        </w:rPr>
        <w:t>,</w:t>
      </w:r>
      <w:r w:rsidRPr="00234C28">
        <w:rPr>
          <w:rFonts w:ascii="Times New Roman" w:hAnsi="Times New Roman" w:cs="Times New Roman"/>
          <w:sz w:val="24"/>
          <w:szCs w:val="24"/>
        </w:rPr>
        <w:t xml:space="preserve"> ezt mióta folytatja! </w:t>
      </w:r>
      <w:r w:rsidR="005A31D3" w:rsidRPr="00314CD8">
        <w:rPr>
          <w:rFonts w:ascii="Times New Roman" w:hAnsi="Times New Roman" w:cs="Times New Roman"/>
          <w:color w:val="auto"/>
          <w:sz w:val="24"/>
          <w:szCs w:val="24"/>
        </w:rPr>
        <w:t>Tervez-e tevékenységi körében a későbbiekben módosítást?</w:t>
      </w:r>
    </w:p>
    <w:p w14:paraId="16D8A4BD" w14:textId="77777777" w:rsidR="00E94019" w:rsidRPr="0073563C" w:rsidRDefault="00E94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019" w14:paraId="4FEFA105" w14:textId="77777777" w:rsidTr="00E94019">
        <w:trPr>
          <w:trHeight w:val="3210"/>
        </w:trPr>
        <w:tc>
          <w:tcPr>
            <w:tcW w:w="9212" w:type="dxa"/>
          </w:tcPr>
          <w:p w14:paraId="1034AD78" w14:textId="77777777" w:rsidR="00E94019" w:rsidRDefault="00E9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12125" w14:textId="77777777" w:rsidR="00F47B01" w:rsidRDefault="00F47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16A99" w14:textId="77777777" w:rsidR="00D774FB" w:rsidRDefault="00D7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34779" w14:textId="77777777" w:rsidR="004F16AA" w:rsidRPr="004F16AA" w:rsidRDefault="00BA4057" w:rsidP="004F1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16AA" w:rsidRPr="004F16AA">
        <w:rPr>
          <w:rFonts w:ascii="Times New Roman" w:hAnsi="Times New Roman" w:cs="Times New Roman"/>
          <w:b/>
          <w:sz w:val="24"/>
          <w:szCs w:val="24"/>
        </w:rPr>
        <w:t>. SWOT analízis</w:t>
      </w:r>
      <w:r w:rsidR="00E940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A31D3">
        <w:rPr>
          <w:rFonts w:ascii="Times New Roman" w:hAnsi="Times New Roman" w:cs="Times New Roman"/>
          <w:b/>
          <w:sz w:val="24"/>
          <w:szCs w:val="24"/>
        </w:rPr>
        <w:t>2</w:t>
      </w:r>
      <w:r w:rsidR="00E94019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14:paraId="1D19C945" w14:textId="77777777" w:rsidR="004F16AA" w:rsidRPr="004F16AA" w:rsidRDefault="004F16AA" w:rsidP="004F1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B2D85" w14:textId="77777777" w:rsidR="004F16AA" w:rsidRPr="004F16AA" w:rsidRDefault="004F16AA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AA">
        <w:rPr>
          <w:rFonts w:ascii="Times New Roman" w:hAnsi="Times New Roman" w:cs="Times New Roman"/>
          <w:sz w:val="24"/>
          <w:szCs w:val="24"/>
        </w:rPr>
        <w:t>Sorolja fel vállalkozás</w:t>
      </w:r>
      <w:r w:rsidR="00E94019">
        <w:rPr>
          <w:rFonts w:ascii="Times New Roman" w:hAnsi="Times New Roman" w:cs="Times New Roman"/>
          <w:sz w:val="24"/>
          <w:szCs w:val="24"/>
        </w:rPr>
        <w:t xml:space="preserve">ának </w:t>
      </w:r>
      <w:r w:rsidRPr="004F16AA">
        <w:rPr>
          <w:rFonts w:ascii="Times New Roman" w:hAnsi="Times New Roman" w:cs="Times New Roman"/>
          <w:sz w:val="24"/>
          <w:szCs w:val="24"/>
        </w:rPr>
        <w:t xml:space="preserve">erősségeit, gyengeségeit, lehetőségeit, veszélyeit! (SWOT) Adja meg továbbá a gyengeségek és veszélyek kezelésére, csökkentésére vonatkozó terveit! </w:t>
      </w:r>
    </w:p>
    <w:p w14:paraId="3C1DE570" w14:textId="77777777" w:rsidR="004F16AA" w:rsidRPr="004F16AA" w:rsidRDefault="004F16AA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7D446" w14:textId="77777777" w:rsidR="004F16AA" w:rsidRPr="004F16AA" w:rsidRDefault="004F16AA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AA">
        <w:rPr>
          <w:rFonts w:ascii="Times New Roman" w:hAnsi="Times New Roman" w:cs="Times New Roman"/>
          <w:sz w:val="24"/>
          <w:szCs w:val="24"/>
        </w:rPr>
        <w:t>Kérjük</w:t>
      </w:r>
      <w:r w:rsidR="00D31848">
        <w:rPr>
          <w:rFonts w:ascii="Times New Roman" w:hAnsi="Times New Roman" w:cs="Times New Roman"/>
          <w:sz w:val="24"/>
          <w:szCs w:val="24"/>
        </w:rPr>
        <w:t>,</w:t>
      </w:r>
      <w:r w:rsidRPr="004F16AA">
        <w:rPr>
          <w:rFonts w:ascii="Times New Roman" w:hAnsi="Times New Roman" w:cs="Times New Roman"/>
          <w:bCs/>
          <w:sz w:val="24"/>
          <w:szCs w:val="24"/>
        </w:rPr>
        <w:t xml:space="preserve"> az egyes cellák (erősségek, gyengeségek, lehetőségek, veszélyek) kitöltésénél</w:t>
      </w:r>
      <w:r w:rsidRPr="004F16AA">
        <w:rPr>
          <w:rFonts w:ascii="Times New Roman" w:hAnsi="Times New Roman" w:cs="Times New Roman"/>
          <w:sz w:val="24"/>
          <w:szCs w:val="24"/>
        </w:rPr>
        <w:t xml:space="preserve"> több választ is soroljon fel az egyes szempontoknál, ügyeljen a lényegre törő válaszra, a legfontosabb elemeket emelje ki!</w:t>
      </w:r>
    </w:p>
    <w:p w14:paraId="7B977DE2" w14:textId="77777777" w:rsidR="004F16AA" w:rsidRPr="004F16AA" w:rsidRDefault="004F16AA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53BFC" w14:textId="77777777" w:rsidR="004F16AA" w:rsidRPr="00314CD8" w:rsidRDefault="004F16AA" w:rsidP="004F16A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color w:val="auto"/>
          <w:sz w:val="24"/>
          <w:szCs w:val="24"/>
        </w:rPr>
        <w:t>"</w:t>
      </w:r>
      <w:r w:rsidRPr="00314CD8">
        <w:rPr>
          <w:rFonts w:ascii="Times New Roman" w:hAnsi="Times New Roman" w:cs="Times New Roman"/>
          <w:b/>
          <w:color w:val="auto"/>
          <w:sz w:val="24"/>
          <w:szCs w:val="24"/>
        </w:rPr>
        <w:t>Erősségek</w:t>
      </w:r>
      <w:r w:rsidRPr="00314CD8">
        <w:rPr>
          <w:rFonts w:ascii="Times New Roman" w:hAnsi="Times New Roman" w:cs="Times New Roman"/>
          <w:color w:val="auto"/>
          <w:sz w:val="24"/>
          <w:szCs w:val="24"/>
        </w:rPr>
        <w:t xml:space="preserve">": Gondolja át </w:t>
      </w:r>
      <w:r w:rsidR="00D31848" w:rsidRPr="00314CD8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314CD8">
        <w:rPr>
          <w:rFonts w:ascii="Times New Roman" w:hAnsi="Times New Roman" w:cs="Times New Roman"/>
          <w:color w:val="auto"/>
          <w:sz w:val="24"/>
          <w:szCs w:val="24"/>
        </w:rPr>
        <w:t xml:space="preserve">vállalkozásának erősségeit a tervezett </w:t>
      </w:r>
      <w:r w:rsidR="00E10F44" w:rsidRPr="00314CD8">
        <w:rPr>
          <w:rFonts w:ascii="Times New Roman" w:hAnsi="Times New Roman" w:cs="Times New Roman"/>
          <w:color w:val="auto"/>
          <w:sz w:val="24"/>
          <w:szCs w:val="24"/>
        </w:rPr>
        <w:t>üzemcsarnok bérlésének</w:t>
      </w:r>
      <w:r w:rsidRPr="00314CD8">
        <w:rPr>
          <w:rFonts w:ascii="Times New Roman" w:hAnsi="Times New Roman" w:cs="Times New Roman"/>
          <w:color w:val="auto"/>
          <w:sz w:val="24"/>
          <w:szCs w:val="24"/>
        </w:rPr>
        <w:t xml:space="preserve"> működtetése szempontjából! Milyen előnyökkel rendelkezik az Ön vállalkozása</w:t>
      </w:r>
      <w:r w:rsidR="00D31848" w:rsidRPr="00314CD8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Pr="00314CD8">
        <w:rPr>
          <w:rFonts w:ascii="Times New Roman" w:hAnsi="Times New Roman" w:cs="Times New Roman"/>
          <w:color w:val="auto"/>
          <w:sz w:val="24"/>
          <w:szCs w:val="24"/>
        </w:rPr>
        <w:t xml:space="preserve"> versenytársaival szemben? </w:t>
      </w:r>
    </w:p>
    <w:p w14:paraId="129B408A" w14:textId="77777777" w:rsidR="00290F6F" w:rsidRPr="004F16AA" w:rsidRDefault="00290F6F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019" w14:paraId="66062160" w14:textId="77777777" w:rsidTr="00E83AC9">
        <w:trPr>
          <w:trHeight w:val="3210"/>
        </w:trPr>
        <w:tc>
          <w:tcPr>
            <w:tcW w:w="9212" w:type="dxa"/>
          </w:tcPr>
          <w:p w14:paraId="6907A9B3" w14:textId="77777777" w:rsidR="00E94019" w:rsidRDefault="00E94019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B488E" w14:textId="77777777" w:rsidR="00E94019" w:rsidRDefault="00E94019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B198C" w14:textId="77777777" w:rsidR="00E94019" w:rsidRDefault="00E9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EFDEE8" w14:textId="77777777" w:rsidR="004F16AA" w:rsidRPr="004F16AA" w:rsidRDefault="004F16AA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75C53" w14:textId="77777777" w:rsidR="004F16AA" w:rsidRDefault="004F16AA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AA">
        <w:rPr>
          <w:rFonts w:ascii="Times New Roman" w:hAnsi="Times New Roman" w:cs="Times New Roman"/>
          <w:sz w:val="24"/>
          <w:szCs w:val="24"/>
        </w:rPr>
        <w:t>"</w:t>
      </w:r>
      <w:r w:rsidRPr="004F16AA">
        <w:rPr>
          <w:rFonts w:ascii="Times New Roman" w:hAnsi="Times New Roman" w:cs="Times New Roman"/>
          <w:b/>
          <w:sz w:val="24"/>
          <w:szCs w:val="24"/>
        </w:rPr>
        <w:t>Gyengeségek</w:t>
      </w:r>
      <w:r w:rsidR="009425FC">
        <w:rPr>
          <w:rFonts w:ascii="Times New Roman" w:hAnsi="Times New Roman" w:cs="Times New Roman"/>
          <w:sz w:val="24"/>
          <w:szCs w:val="24"/>
        </w:rPr>
        <w:t>"</w:t>
      </w:r>
      <w:r w:rsidRPr="004F16AA">
        <w:rPr>
          <w:rFonts w:ascii="Times New Roman" w:hAnsi="Times New Roman" w:cs="Times New Roman"/>
          <w:sz w:val="24"/>
          <w:szCs w:val="24"/>
        </w:rPr>
        <w:t xml:space="preserve">: Kérjük, mutassa be vállalkozása azon tulajdonságait, amelyek gyengeségként gazdasági tevékenységét, teljesítményét hátráltatják! </w:t>
      </w:r>
    </w:p>
    <w:p w14:paraId="53ADA129" w14:textId="77777777" w:rsidR="00E94019" w:rsidRDefault="00E94019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019" w14:paraId="469FF9B3" w14:textId="77777777" w:rsidTr="00E83AC9">
        <w:trPr>
          <w:trHeight w:val="3210"/>
        </w:trPr>
        <w:tc>
          <w:tcPr>
            <w:tcW w:w="9212" w:type="dxa"/>
          </w:tcPr>
          <w:p w14:paraId="470C86E6" w14:textId="77777777" w:rsidR="00E94019" w:rsidRDefault="00E94019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B2132" w14:textId="77777777" w:rsidR="004F16AA" w:rsidRPr="004F16AA" w:rsidRDefault="004F16AA" w:rsidP="00E94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5347C" w14:textId="77777777" w:rsidR="004F16AA" w:rsidRDefault="004F16AA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AA">
        <w:rPr>
          <w:rFonts w:ascii="Times New Roman" w:hAnsi="Times New Roman" w:cs="Times New Roman"/>
          <w:sz w:val="24"/>
          <w:szCs w:val="24"/>
        </w:rPr>
        <w:t>„</w:t>
      </w:r>
      <w:r w:rsidRPr="004F16AA">
        <w:rPr>
          <w:rFonts w:ascii="Times New Roman" w:hAnsi="Times New Roman" w:cs="Times New Roman"/>
          <w:b/>
          <w:sz w:val="24"/>
          <w:szCs w:val="24"/>
        </w:rPr>
        <w:t>A gyengeségek kezelése, csökkentése</w:t>
      </w:r>
      <w:r w:rsidRPr="004F16AA">
        <w:rPr>
          <w:rFonts w:ascii="Times New Roman" w:hAnsi="Times New Roman" w:cs="Times New Roman"/>
          <w:sz w:val="24"/>
          <w:szCs w:val="24"/>
        </w:rPr>
        <w:t>” (500 karakter): Hogyan kívánja az előző kérdésben fels</w:t>
      </w:r>
      <w:r w:rsidR="00D31848">
        <w:rPr>
          <w:rFonts w:ascii="Times New Roman" w:hAnsi="Times New Roman" w:cs="Times New Roman"/>
          <w:sz w:val="24"/>
          <w:szCs w:val="24"/>
        </w:rPr>
        <w:t>orolt gyengeségeket mérsékelni?</w:t>
      </w:r>
    </w:p>
    <w:p w14:paraId="786B5129" w14:textId="77777777" w:rsidR="00290F6F" w:rsidRPr="004F16AA" w:rsidRDefault="00290F6F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019" w14:paraId="7FC62D10" w14:textId="77777777" w:rsidTr="00E83AC9">
        <w:trPr>
          <w:trHeight w:val="3210"/>
        </w:trPr>
        <w:tc>
          <w:tcPr>
            <w:tcW w:w="9212" w:type="dxa"/>
          </w:tcPr>
          <w:p w14:paraId="48159A1D" w14:textId="77777777" w:rsidR="00E94019" w:rsidRDefault="00E94019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BBB98B" w14:textId="77777777" w:rsidR="004F16AA" w:rsidRPr="004F16AA" w:rsidRDefault="004F16AA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9F7B7" w14:textId="77777777" w:rsidR="004F16AA" w:rsidRDefault="004F16AA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AA">
        <w:rPr>
          <w:rFonts w:ascii="Times New Roman" w:hAnsi="Times New Roman" w:cs="Times New Roman"/>
          <w:sz w:val="24"/>
          <w:szCs w:val="24"/>
        </w:rPr>
        <w:t>"</w:t>
      </w:r>
      <w:r w:rsidRPr="004F16AA">
        <w:rPr>
          <w:rFonts w:ascii="Times New Roman" w:hAnsi="Times New Roman" w:cs="Times New Roman"/>
          <w:b/>
          <w:sz w:val="24"/>
          <w:szCs w:val="24"/>
        </w:rPr>
        <w:t>Lehetőségek</w:t>
      </w:r>
      <w:r w:rsidR="009425FC">
        <w:rPr>
          <w:rFonts w:ascii="Times New Roman" w:hAnsi="Times New Roman" w:cs="Times New Roman"/>
          <w:sz w:val="24"/>
          <w:szCs w:val="24"/>
        </w:rPr>
        <w:t>"</w:t>
      </w:r>
      <w:r w:rsidR="00DC3951">
        <w:rPr>
          <w:rFonts w:ascii="Times New Roman" w:hAnsi="Times New Roman" w:cs="Times New Roman"/>
          <w:sz w:val="24"/>
          <w:szCs w:val="24"/>
        </w:rPr>
        <w:t xml:space="preserve">: Mutassa be </w:t>
      </w:r>
      <w:r w:rsidRPr="004F16AA">
        <w:rPr>
          <w:rFonts w:ascii="Times New Roman" w:hAnsi="Times New Roman" w:cs="Times New Roman"/>
          <w:sz w:val="24"/>
          <w:szCs w:val="24"/>
        </w:rPr>
        <w:t>vállalkozás</w:t>
      </w:r>
      <w:r w:rsidR="00D31848">
        <w:rPr>
          <w:rFonts w:ascii="Times New Roman" w:hAnsi="Times New Roman" w:cs="Times New Roman"/>
          <w:sz w:val="24"/>
          <w:szCs w:val="24"/>
        </w:rPr>
        <w:t>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848">
        <w:rPr>
          <w:rFonts w:ascii="Times New Roman" w:hAnsi="Times New Roman" w:cs="Times New Roman"/>
          <w:sz w:val="24"/>
          <w:szCs w:val="24"/>
        </w:rPr>
        <w:t xml:space="preserve">a </w:t>
      </w:r>
      <w:r w:rsidRPr="004F16AA">
        <w:rPr>
          <w:rFonts w:ascii="Times New Roman" w:hAnsi="Times New Roman" w:cs="Times New Roman"/>
          <w:sz w:val="24"/>
          <w:szCs w:val="24"/>
        </w:rPr>
        <w:t>jövőbeli lehetőségeit! Gondoljon például a következőkre (pl.: új vagy újonnan felismert vevői/fogyasztói igények, piaci helyzet jövőben várható változása és ebből adódó új lehetőségek,</w:t>
      </w:r>
      <w:r w:rsidR="00C21A66">
        <w:rPr>
          <w:rFonts w:ascii="Times New Roman" w:hAnsi="Times New Roman" w:cs="Times New Roman"/>
          <w:sz w:val="24"/>
          <w:szCs w:val="24"/>
        </w:rPr>
        <w:t xml:space="preserve"> visszatérő, elégedett vásárlók,</w:t>
      </w:r>
      <w:r w:rsidRPr="004F16AA">
        <w:rPr>
          <w:rFonts w:ascii="Times New Roman" w:hAnsi="Times New Roman" w:cs="Times New Roman"/>
          <w:sz w:val="24"/>
          <w:szCs w:val="24"/>
        </w:rPr>
        <w:t xml:space="preserve"> értékesítés és eredményesség növelésének </w:t>
      </w:r>
      <w:proofErr w:type="gramStart"/>
      <w:r w:rsidRPr="004F16AA">
        <w:rPr>
          <w:rFonts w:ascii="Times New Roman" w:hAnsi="Times New Roman" w:cs="Times New Roman"/>
          <w:sz w:val="24"/>
          <w:szCs w:val="24"/>
        </w:rPr>
        <w:t>lehetőségei,</w:t>
      </w:r>
      <w:proofErr w:type="gramEnd"/>
      <w:r w:rsidRPr="004F16AA">
        <w:rPr>
          <w:rFonts w:ascii="Times New Roman" w:hAnsi="Times New Roman" w:cs="Times New Roman"/>
          <w:sz w:val="24"/>
          <w:szCs w:val="24"/>
        </w:rPr>
        <w:t xml:space="preserve"> stb.)</w:t>
      </w:r>
    </w:p>
    <w:p w14:paraId="1B3108D1" w14:textId="77777777" w:rsidR="00290F6F" w:rsidRPr="004F16AA" w:rsidRDefault="00290F6F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019" w14:paraId="06FA5D33" w14:textId="77777777" w:rsidTr="00E83AC9">
        <w:trPr>
          <w:trHeight w:val="3210"/>
        </w:trPr>
        <w:tc>
          <w:tcPr>
            <w:tcW w:w="9212" w:type="dxa"/>
          </w:tcPr>
          <w:p w14:paraId="432BEB9A" w14:textId="77777777" w:rsidR="00E94019" w:rsidRDefault="00E94019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6105E" w14:textId="77777777" w:rsidR="004F16AA" w:rsidRPr="004F16AA" w:rsidRDefault="004F16AA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ED1BF" w14:textId="77777777" w:rsidR="004F16AA" w:rsidRPr="00314CD8" w:rsidRDefault="004F16AA" w:rsidP="00332A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color w:val="auto"/>
          <w:sz w:val="24"/>
          <w:szCs w:val="24"/>
        </w:rPr>
        <w:lastRenderedPageBreak/>
        <w:t>"</w:t>
      </w:r>
      <w:r w:rsidRPr="00314CD8">
        <w:rPr>
          <w:rFonts w:ascii="Times New Roman" w:hAnsi="Times New Roman" w:cs="Times New Roman"/>
          <w:b/>
          <w:color w:val="auto"/>
          <w:sz w:val="24"/>
          <w:szCs w:val="24"/>
        </w:rPr>
        <w:t>Veszélyek</w:t>
      </w:r>
      <w:r w:rsidR="009425FC" w:rsidRPr="00314CD8">
        <w:rPr>
          <w:rFonts w:ascii="Times New Roman" w:hAnsi="Times New Roman" w:cs="Times New Roman"/>
          <w:color w:val="auto"/>
          <w:sz w:val="24"/>
          <w:szCs w:val="24"/>
        </w:rPr>
        <w:t>"</w:t>
      </w:r>
      <w:r w:rsidRPr="00314CD8">
        <w:rPr>
          <w:rFonts w:ascii="Times New Roman" w:hAnsi="Times New Roman" w:cs="Times New Roman"/>
          <w:color w:val="auto"/>
          <w:sz w:val="24"/>
          <w:szCs w:val="24"/>
        </w:rPr>
        <w:t>: Mutassa be, milyen lehetséges negatív események, külső hatások befolyásolhatják, ronthatják a vállalkozás eredményességét, értékesítési lehetőségeit</w:t>
      </w:r>
      <w:r w:rsidR="00DC3951" w:rsidRPr="00314CD8">
        <w:rPr>
          <w:rFonts w:ascii="Times New Roman" w:hAnsi="Times New Roman" w:cs="Times New Roman"/>
          <w:color w:val="auto"/>
          <w:sz w:val="24"/>
          <w:szCs w:val="24"/>
        </w:rPr>
        <w:t>!</w:t>
      </w:r>
      <w:r w:rsidRPr="00314C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2A96" w:rsidRPr="00314CD8">
        <w:rPr>
          <w:rFonts w:ascii="Times New Roman" w:hAnsi="Times New Roman" w:cs="Times New Roman"/>
          <w:color w:val="auto"/>
          <w:sz w:val="24"/>
          <w:szCs w:val="24"/>
        </w:rPr>
        <w:t>(Gondoljon a közelmúlt eseményeire, esetleges működést érintő kormányzati döntésekre …)</w:t>
      </w:r>
    </w:p>
    <w:p w14:paraId="0D015FEF" w14:textId="77777777" w:rsidR="00290F6F" w:rsidRPr="004F16AA" w:rsidRDefault="00290F6F" w:rsidP="00290F6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019" w14:paraId="4C91E399" w14:textId="77777777" w:rsidTr="00E83AC9">
        <w:trPr>
          <w:trHeight w:val="3210"/>
        </w:trPr>
        <w:tc>
          <w:tcPr>
            <w:tcW w:w="9212" w:type="dxa"/>
          </w:tcPr>
          <w:p w14:paraId="08CA1B9C" w14:textId="77777777" w:rsidR="00E94019" w:rsidRDefault="00E94019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539B4" w14:textId="77777777" w:rsidR="004F16AA" w:rsidRPr="004F16AA" w:rsidRDefault="004F16AA" w:rsidP="004F16A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136F0D" w14:textId="77777777" w:rsidR="00290F6F" w:rsidRDefault="004F16AA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AA">
        <w:rPr>
          <w:rFonts w:ascii="Times New Roman" w:hAnsi="Times New Roman" w:cs="Times New Roman"/>
          <w:sz w:val="24"/>
          <w:szCs w:val="24"/>
        </w:rPr>
        <w:t>„</w:t>
      </w:r>
      <w:r w:rsidRPr="004F16AA">
        <w:rPr>
          <w:rFonts w:ascii="Times New Roman" w:hAnsi="Times New Roman" w:cs="Times New Roman"/>
          <w:b/>
          <w:sz w:val="24"/>
          <w:szCs w:val="24"/>
        </w:rPr>
        <w:t>A veszélyek kezelése, csökkentése</w:t>
      </w:r>
      <w:r w:rsidR="009425FC">
        <w:rPr>
          <w:rFonts w:ascii="Times New Roman" w:hAnsi="Times New Roman" w:cs="Times New Roman"/>
          <w:sz w:val="24"/>
          <w:szCs w:val="24"/>
        </w:rPr>
        <w:t>”</w:t>
      </w:r>
      <w:r w:rsidRPr="004F16AA">
        <w:rPr>
          <w:rFonts w:ascii="Times New Roman" w:hAnsi="Times New Roman" w:cs="Times New Roman"/>
          <w:sz w:val="24"/>
          <w:szCs w:val="24"/>
        </w:rPr>
        <w:t>: Mutassa be, hogy a negatív események, külső hatások bekövetkezésének valószínűségét milyen intézkedésekkel tervezi mérsékelni!</w:t>
      </w:r>
    </w:p>
    <w:p w14:paraId="62983C8F" w14:textId="77777777" w:rsidR="00290F6F" w:rsidRPr="004F16AA" w:rsidRDefault="00290F6F" w:rsidP="004F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019" w14:paraId="1F7A785E" w14:textId="77777777" w:rsidTr="00E83AC9">
        <w:trPr>
          <w:trHeight w:val="3210"/>
        </w:trPr>
        <w:tc>
          <w:tcPr>
            <w:tcW w:w="9212" w:type="dxa"/>
          </w:tcPr>
          <w:p w14:paraId="05581717" w14:textId="77777777" w:rsidR="00E94019" w:rsidRDefault="00E94019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86BAA" w14:textId="77777777" w:rsidR="00290F6F" w:rsidRDefault="0029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73778" w14:textId="77777777" w:rsidR="00290F6F" w:rsidRDefault="00290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17C0D9" w14:textId="77777777" w:rsidR="004F16AA" w:rsidRPr="00314CD8" w:rsidRDefault="004F16A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4E1EE6" w14:textId="77777777" w:rsidR="008A4013" w:rsidRPr="00314CD8" w:rsidRDefault="00290F6F" w:rsidP="00290F6F">
      <w:pPr>
        <w:pStyle w:val="Cmsor1"/>
        <w:numPr>
          <w:ilvl w:val="0"/>
          <w:numId w:val="1"/>
        </w:numPr>
        <w:rPr>
          <w:color w:val="auto"/>
          <w:sz w:val="32"/>
          <w:szCs w:val="32"/>
        </w:rPr>
      </w:pPr>
      <w:bookmarkStart w:id="19" w:name="_Toc45023633"/>
      <w:bookmarkStart w:id="20" w:name="_Toc45023790"/>
      <w:r w:rsidRPr="00314CD8">
        <w:rPr>
          <w:color w:val="auto"/>
          <w:sz w:val="32"/>
          <w:szCs w:val="32"/>
        </w:rPr>
        <w:t>A</w:t>
      </w:r>
      <w:r w:rsidR="008B333A" w:rsidRPr="00314CD8">
        <w:rPr>
          <w:color w:val="auto"/>
          <w:sz w:val="32"/>
          <w:szCs w:val="32"/>
        </w:rPr>
        <w:t xml:space="preserve">z üzemcsarnok bérlés </w:t>
      </w:r>
      <w:r w:rsidRPr="00314CD8">
        <w:rPr>
          <w:color w:val="auto"/>
          <w:sz w:val="32"/>
          <w:szCs w:val="32"/>
        </w:rPr>
        <w:t>szükségességének, indokoltságának leírása (3</w:t>
      </w:r>
      <w:r w:rsidR="0073563C" w:rsidRPr="00314CD8">
        <w:rPr>
          <w:color w:val="auto"/>
          <w:sz w:val="32"/>
          <w:szCs w:val="32"/>
        </w:rPr>
        <w:t xml:space="preserve"> pont)</w:t>
      </w:r>
      <w:bookmarkEnd w:id="19"/>
      <w:bookmarkEnd w:id="20"/>
    </w:p>
    <w:p w14:paraId="29041DC5" w14:textId="77777777" w:rsidR="009425FC" w:rsidRDefault="009425FC" w:rsidP="009425FC">
      <w:pPr>
        <w:pStyle w:val="Listaszerbekezds"/>
        <w:spacing w:after="0" w:line="240" w:lineRule="auto"/>
        <w:jc w:val="both"/>
      </w:pPr>
      <w:r w:rsidRPr="009F71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714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F714B">
        <w:rPr>
          <w:rFonts w:ascii="Times New Roman" w:hAnsi="Times New Roman" w:cs="Times New Roman"/>
          <w:sz w:val="24"/>
          <w:szCs w:val="24"/>
        </w:rPr>
        <w:t xml:space="preserve"> </w:t>
      </w:r>
      <w:r w:rsidR="00332A96">
        <w:rPr>
          <w:rFonts w:ascii="Times New Roman" w:hAnsi="Times New Roman" w:cs="Times New Roman"/>
          <w:sz w:val="24"/>
          <w:szCs w:val="24"/>
        </w:rPr>
        <w:t>2</w:t>
      </w:r>
      <w:r w:rsidRPr="009F714B">
        <w:rPr>
          <w:rFonts w:ascii="Times New Roman" w:hAnsi="Times New Roman" w:cs="Times New Roman"/>
          <w:sz w:val="24"/>
          <w:szCs w:val="24"/>
        </w:rPr>
        <w:t>000 karakter)</w:t>
      </w:r>
    </w:p>
    <w:p w14:paraId="1DF6DB98" w14:textId="77777777" w:rsidR="008A4013" w:rsidRDefault="008A4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32592" w14:textId="77777777" w:rsidR="00067BCF" w:rsidRPr="00314CD8" w:rsidRDefault="004B4B80" w:rsidP="0073341D">
      <w:pPr>
        <w:pStyle w:val="Listaszerbekezds"/>
        <w:numPr>
          <w:ilvl w:val="0"/>
          <w:numId w:val="12"/>
        </w:numPr>
        <w:spacing w:after="0" w:line="240" w:lineRule="auto"/>
        <w:ind w:left="352" w:hanging="284"/>
        <w:jc w:val="both"/>
        <w:rPr>
          <w:bCs/>
          <w:color w:val="auto"/>
        </w:rPr>
      </w:pPr>
      <w:r w:rsidRPr="00314CD8">
        <w:rPr>
          <w:rFonts w:ascii="Times New Roman" w:hAnsi="Times New Roman" w:cs="Times New Roman"/>
          <w:bCs/>
          <w:color w:val="auto"/>
          <w:sz w:val="24"/>
          <w:szCs w:val="24"/>
        </w:rPr>
        <w:t>Kérjük, mutassa</w:t>
      </w:r>
      <w:r w:rsidR="00067BCF"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be a</w:t>
      </w:r>
      <w:r w:rsidR="008B333A"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 üzemcsarnok bérlés </w:t>
      </w:r>
      <w:r w:rsidR="00067BCF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szükségességét</w:t>
      </w:r>
      <w:r w:rsidR="00290F6F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, indokoltságát</w:t>
      </w:r>
      <w:r w:rsidR="00067BCF"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! </w:t>
      </w:r>
      <w:r w:rsidR="00290F6F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(2</w:t>
      </w:r>
      <w:r w:rsidR="0073341D"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pont)</w:t>
      </w:r>
    </w:p>
    <w:p w14:paraId="6AD51339" w14:textId="77777777" w:rsidR="00290F6F" w:rsidRPr="0073341D" w:rsidRDefault="00290F6F" w:rsidP="00290F6F">
      <w:pPr>
        <w:pStyle w:val="Listaszerbekezds"/>
        <w:spacing w:after="0" w:line="240" w:lineRule="auto"/>
        <w:ind w:left="352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F6F" w14:paraId="01FA0796" w14:textId="77777777" w:rsidTr="00E83AC9">
        <w:trPr>
          <w:trHeight w:val="3210"/>
        </w:trPr>
        <w:tc>
          <w:tcPr>
            <w:tcW w:w="9212" w:type="dxa"/>
          </w:tcPr>
          <w:p w14:paraId="0B4F72F6" w14:textId="77777777" w:rsidR="00290F6F" w:rsidRDefault="00290F6F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1AC27" w14:textId="77777777" w:rsidR="00F47B01" w:rsidRDefault="00F47B01" w:rsidP="0073341D">
      <w:pPr>
        <w:spacing w:after="0" w:line="240" w:lineRule="auto"/>
        <w:ind w:left="35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649E3" w14:textId="77777777" w:rsidR="00AF246A" w:rsidRPr="0073341D" w:rsidRDefault="00AF246A" w:rsidP="0073341D">
      <w:pPr>
        <w:spacing w:after="0" w:line="240" w:lineRule="auto"/>
        <w:ind w:left="35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D3B4B" w14:textId="77777777" w:rsidR="0073341D" w:rsidRPr="00314CD8" w:rsidRDefault="004B4B80" w:rsidP="0073341D">
      <w:pPr>
        <w:pStyle w:val="Listaszerbekezds"/>
        <w:numPr>
          <w:ilvl w:val="0"/>
          <w:numId w:val="12"/>
        </w:numPr>
        <w:spacing w:after="0" w:line="240" w:lineRule="auto"/>
        <w:ind w:left="352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bCs/>
          <w:color w:val="auto"/>
          <w:sz w:val="24"/>
          <w:szCs w:val="24"/>
        </w:rPr>
        <w:t>Mutassa be, hogy a</w:t>
      </w:r>
      <w:r w:rsidR="008B333A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z üzemcsarnok bérlésével</w:t>
      </w:r>
      <w:r w:rsidR="00332A96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, az üzemcsarnokban tervezett tevékenység megvalósításával</w:t>
      </w:r>
      <w:r w:rsidR="008B333A"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mil</w:t>
      </w:r>
      <w:r w:rsidR="0017750D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yen piaci szer</w:t>
      </w:r>
      <w:r w:rsidR="005132D7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e</w:t>
      </w:r>
      <w:r w:rsidR="0017750D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phez jut</w:t>
      </w:r>
      <w:r w:rsidR="00314CD8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!</w:t>
      </w:r>
      <w:r w:rsidR="0017750D"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Adja meg </w:t>
      </w:r>
      <w:r w:rsidR="00290F6F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r w:rsidR="008B333A"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bérlési folyamatot </w:t>
      </w:r>
      <w:r w:rsidR="0017750D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milyen gazdasági indok</w:t>
      </w:r>
      <w:r w:rsidR="00290F6F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ok támasztják alá!</w:t>
      </w:r>
      <w:r w:rsidR="00B14B84"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</w:t>
      </w:r>
      <w:r w:rsidR="00290F6F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73341D"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pont)</w:t>
      </w:r>
    </w:p>
    <w:p w14:paraId="42987E11" w14:textId="77777777" w:rsidR="00290F6F" w:rsidRPr="0073341D" w:rsidRDefault="00290F6F" w:rsidP="00290F6F">
      <w:pPr>
        <w:pStyle w:val="Listaszerbekezds"/>
        <w:spacing w:after="0" w:line="240" w:lineRule="auto"/>
        <w:ind w:left="35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F6F" w14:paraId="1B8FCFD9" w14:textId="77777777" w:rsidTr="00E83AC9">
        <w:trPr>
          <w:trHeight w:val="3210"/>
        </w:trPr>
        <w:tc>
          <w:tcPr>
            <w:tcW w:w="9212" w:type="dxa"/>
          </w:tcPr>
          <w:p w14:paraId="6F293980" w14:textId="77777777" w:rsidR="00290F6F" w:rsidRDefault="00290F6F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5847B" w14:textId="77777777" w:rsidR="0073341D" w:rsidRDefault="0073341D" w:rsidP="0073341D">
      <w:pPr>
        <w:spacing w:after="0" w:line="240" w:lineRule="auto"/>
        <w:ind w:left="35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5BEA" w14:textId="77777777" w:rsidR="00AF246A" w:rsidRPr="0073341D" w:rsidRDefault="00AF246A" w:rsidP="0073341D">
      <w:pPr>
        <w:spacing w:after="0" w:line="240" w:lineRule="auto"/>
        <w:ind w:left="35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B1C50" w14:textId="77777777" w:rsidR="00290F6F" w:rsidRDefault="00290F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600A1016" w14:textId="77777777" w:rsidR="00AF246A" w:rsidRPr="00827213" w:rsidRDefault="00AF24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1812D3" w14:textId="77777777" w:rsidR="008A4013" w:rsidRPr="00314CD8" w:rsidRDefault="00A518DC" w:rsidP="00A518DC">
      <w:pPr>
        <w:pStyle w:val="Cmsor1"/>
        <w:numPr>
          <w:ilvl w:val="0"/>
          <w:numId w:val="1"/>
        </w:numPr>
        <w:spacing w:after="0"/>
        <w:rPr>
          <w:color w:val="auto"/>
          <w:sz w:val="32"/>
          <w:szCs w:val="32"/>
        </w:rPr>
      </w:pPr>
      <w:bookmarkStart w:id="21" w:name="_Toc45023634"/>
      <w:bookmarkStart w:id="22" w:name="_Toc45023791"/>
      <w:r w:rsidRPr="00314CD8">
        <w:rPr>
          <w:color w:val="auto"/>
          <w:sz w:val="32"/>
          <w:szCs w:val="32"/>
        </w:rPr>
        <w:t>A</w:t>
      </w:r>
      <w:r w:rsidR="00332A96" w:rsidRPr="00314CD8">
        <w:rPr>
          <w:color w:val="auto"/>
          <w:sz w:val="32"/>
          <w:szCs w:val="32"/>
        </w:rPr>
        <w:t>z üzemcsarnokban folytatandó tevékenység, szolgáltatás</w:t>
      </w:r>
      <w:r w:rsidRPr="00314CD8">
        <w:rPr>
          <w:color w:val="auto"/>
          <w:sz w:val="32"/>
          <w:szCs w:val="32"/>
        </w:rPr>
        <w:t xml:space="preserve"> leírása </w:t>
      </w:r>
      <w:r w:rsidR="0073563C" w:rsidRPr="00314CD8">
        <w:rPr>
          <w:color w:val="auto"/>
          <w:sz w:val="32"/>
          <w:szCs w:val="32"/>
        </w:rPr>
        <w:t>(</w:t>
      </w:r>
      <w:r w:rsidR="00332A96" w:rsidRPr="00314CD8">
        <w:rPr>
          <w:color w:val="auto"/>
          <w:sz w:val="32"/>
          <w:szCs w:val="32"/>
        </w:rPr>
        <w:t>3</w:t>
      </w:r>
      <w:r w:rsidR="0073563C" w:rsidRPr="00314CD8">
        <w:rPr>
          <w:color w:val="auto"/>
          <w:sz w:val="32"/>
          <w:szCs w:val="32"/>
        </w:rPr>
        <w:t xml:space="preserve"> pont)</w:t>
      </w:r>
      <w:bookmarkEnd w:id="21"/>
      <w:bookmarkEnd w:id="22"/>
    </w:p>
    <w:p w14:paraId="1F972C01" w14:textId="77777777" w:rsidR="009425FC" w:rsidRPr="009425FC" w:rsidRDefault="009425FC" w:rsidP="009425F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714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F714B">
        <w:rPr>
          <w:rFonts w:ascii="Times New Roman" w:hAnsi="Times New Roman" w:cs="Times New Roman"/>
          <w:sz w:val="24"/>
          <w:szCs w:val="24"/>
        </w:rPr>
        <w:t xml:space="preserve"> </w:t>
      </w:r>
      <w:r w:rsidR="00332A96">
        <w:rPr>
          <w:rFonts w:ascii="Times New Roman" w:hAnsi="Times New Roman" w:cs="Times New Roman"/>
          <w:sz w:val="24"/>
          <w:szCs w:val="24"/>
        </w:rPr>
        <w:t>20</w:t>
      </w:r>
      <w:r w:rsidRPr="009F714B">
        <w:rPr>
          <w:rFonts w:ascii="Times New Roman" w:hAnsi="Times New Roman" w:cs="Times New Roman"/>
          <w:sz w:val="24"/>
          <w:szCs w:val="24"/>
        </w:rPr>
        <w:t>00 karakter)</w:t>
      </w:r>
    </w:p>
    <w:p w14:paraId="057FE5E1" w14:textId="77777777" w:rsidR="008A4013" w:rsidRDefault="008A4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28F1B" w14:textId="77777777" w:rsidR="00D646D7" w:rsidRPr="00314CD8" w:rsidRDefault="0073341D" w:rsidP="009425FC">
      <w:pPr>
        <w:pStyle w:val="Listaszerbekezds"/>
        <w:numPr>
          <w:ilvl w:val="3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646D7" w:rsidRPr="00314CD8">
        <w:rPr>
          <w:rFonts w:ascii="Times New Roman" w:hAnsi="Times New Roman" w:cs="Times New Roman"/>
          <w:b/>
          <w:color w:val="auto"/>
          <w:sz w:val="24"/>
          <w:szCs w:val="24"/>
        </w:rPr>
        <w:t>Kérjük, mutassa be a</w:t>
      </w:r>
      <w:r w:rsidR="00FA4307" w:rsidRPr="00314C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z üzemcsarnokban tervezett </w:t>
      </w:r>
      <w:r w:rsidR="00D646D7" w:rsidRPr="00314CD8">
        <w:rPr>
          <w:rFonts w:ascii="Times New Roman" w:hAnsi="Times New Roman" w:cs="Times New Roman"/>
          <w:b/>
          <w:color w:val="auto"/>
          <w:sz w:val="24"/>
          <w:szCs w:val="24"/>
        </w:rPr>
        <w:t>tevékenységét</w:t>
      </w:r>
      <w:r w:rsidR="00D646D7" w:rsidRPr="00314CD8">
        <w:rPr>
          <w:rFonts w:ascii="Times New Roman" w:hAnsi="Times New Roman" w:cs="Times New Roman"/>
          <w:b/>
          <w:bCs/>
          <w:color w:val="auto"/>
          <w:sz w:val="24"/>
          <w:szCs w:val="24"/>
        </w:rPr>
        <w:t>!</w:t>
      </w:r>
    </w:p>
    <w:p w14:paraId="7558B248" w14:textId="77777777" w:rsidR="00D646D7" w:rsidRPr="00314CD8" w:rsidRDefault="00D646D7" w:rsidP="00D646D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color w:val="auto"/>
          <w:sz w:val="24"/>
          <w:szCs w:val="24"/>
        </w:rPr>
        <w:t>Mutassa be, hogy a pályázat</w:t>
      </w:r>
      <w:r w:rsidR="00332A96" w:rsidRPr="00314CD8">
        <w:rPr>
          <w:rFonts w:ascii="Times New Roman" w:hAnsi="Times New Roman" w:cs="Times New Roman"/>
          <w:color w:val="auto"/>
          <w:sz w:val="24"/>
          <w:szCs w:val="24"/>
        </w:rPr>
        <w:t>a eredményes elbírálása esetén</w:t>
      </w:r>
      <w:r w:rsidRPr="00314CD8">
        <w:rPr>
          <w:rFonts w:ascii="Times New Roman" w:hAnsi="Times New Roman" w:cs="Times New Roman"/>
          <w:color w:val="auto"/>
          <w:sz w:val="24"/>
          <w:szCs w:val="24"/>
        </w:rPr>
        <w:t xml:space="preserve"> milyen tevékenységet, tevékenységeket tervez </w:t>
      </w:r>
      <w:r w:rsidR="00A518DC" w:rsidRPr="00314CD8">
        <w:rPr>
          <w:rFonts w:ascii="Times New Roman" w:hAnsi="Times New Roman" w:cs="Times New Roman"/>
          <w:color w:val="auto"/>
          <w:sz w:val="24"/>
          <w:szCs w:val="24"/>
        </w:rPr>
        <w:t>végrehajtani</w:t>
      </w:r>
      <w:r w:rsidR="00332A96" w:rsidRPr="00314CD8">
        <w:rPr>
          <w:rFonts w:ascii="Times New Roman" w:hAnsi="Times New Roman" w:cs="Times New Roman"/>
          <w:color w:val="auto"/>
          <w:sz w:val="24"/>
          <w:szCs w:val="24"/>
        </w:rPr>
        <w:t xml:space="preserve"> az üzemcsarnokban</w:t>
      </w:r>
      <w:r w:rsidR="00A518DC" w:rsidRPr="00314CD8">
        <w:rPr>
          <w:rFonts w:ascii="Times New Roman" w:hAnsi="Times New Roman" w:cs="Times New Roman"/>
          <w:color w:val="auto"/>
          <w:sz w:val="24"/>
          <w:szCs w:val="24"/>
        </w:rPr>
        <w:t>!</w:t>
      </w:r>
      <w:r w:rsidR="00813F77" w:rsidRPr="00314C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2A96" w:rsidRPr="00314CD8">
        <w:rPr>
          <w:rFonts w:ascii="Times New Roman" w:hAnsi="Times New Roman" w:cs="Times New Roman"/>
          <w:color w:val="auto"/>
          <w:sz w:val="24"/>
          <w:szCs w:val="24"/>
        </w:rPr>
        <w:t>Részletezze a megvalósításhoz rendelkezésre álló feltételek meglétét!</w:t>
      </w:r>
    </w:p>
    <w:p w14:paraId="66BC6C30" w14:textId="77777777" w:rsidR="00A518DC" w:rsidRDefault="00A518DC" w:rsidP="00D6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8DC" w14:paraId="4A627EC4" w14:textId="77777777" w:rsidTr="00E83AC9">
        <w:trPr>
          <w:trHeight w:val="3210"/>
        </w:trPr>
        <w:tc>
          <w:tcPr>
            <w:tcW w:w="9212" w:type="dxa"/>
          </w:tcPr>
          <w:p w14:paraId="658F6D57" w14:textId="77777777" w:rsidR="00A518DC" w:rsidRDefault="00A518DC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A60F14" w14:textId="77777777" w:rsidR="00A518DC" w:rsidRDefault="00A518DC" w:rsidP="00D6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D3EFE" w14:textId="77777777" w:rsidR="00A518DC" w:rsidRDefault="00A518DC" w:rsidP="00D646D7">
      <w:pPr>
        <w:spacing w:after="0" w:line="240" w:lineRule="auto"/>
        <w:jc w:val="both"/>
      </w:pPr>
    </w:p>
    <w:p w14:paraId="0B86701E" w14:textId="77777777" w:rsidR="008A4013" w:rsidRDefault="008A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7DA35" w14:textId="77777777" w:rsidR="000A56DB" w:rsidRDefault="000A56DB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59CAFCA4" w14:textId="77777777" w:rsidR="000A56DB" w:rsidRDefault="000A56DB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5B4B142A" w14:textId="77777777" w:rsidR="00933C23" w:rsidRDefault="00933C23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br w:type="page"/>
      </w:r>
    </w:p>
    <w:p w14:paraId="6A51815F" w14:textId="77777777" w:rsidR="000A56DB" w:rsidRPr="00314CD8" w:rsidRDefault="000A56DB">
      <w:pPr>
        <w:spacing w:after="0" w:line="240" w:lineRule="auto"/>
        <w:jc w:val="both"/>
        <w:rPr>
          <w:rFonts w:ascii="Times New Roman" w:hAnsi="Times New Roman" w:cs="Times New Roman"/>
          <w:b/>
          <w:strike/>
          <w:color w:val="auto"/>
          <w:sz w:val="24"/>
          <w:szCs w:val="24"/>
        </w:rPr>
      </w:pPr>
    </w:p>
    <w:p w14:paraId="53DD0BDA" w14:textId="77777777" w:rsidR="004B5580" w:rsidRPr="00314CD8" w:rsidRDefault="00332A96" w:rsidP="00250D36">
      <w:pPr>
        <w:pStyle w:val="Cmsor1"/>
        <w:numPr>
          <w:ilvl w:val="0"/>
          <w:numId w:val="1"/>
        </w:numPr>
        <w:spacing w:after="0"/>
        <w:rPr>
          <w:rFonts w:cs="Times New Roman"/>
          <w:color w:val="auto"/>
          <w:sz w:val="32"/>
          <w:szCs w:val="32"/>
        </w:rPr>
      </w:pPr>
      <w:bookmarkStart w:id="23" w:name="_Toc45023635"/>
      <w:bookmarkStart w:id="24" w:name="_Toc45023792"/>
      <w:r w:rsidRPr="00314CD8">
        <w:rPr>
          <w:rFonts w:cs="Times New Roman"/>
          <w:color w:val="auto"/>
          <w:sz w:val="32"/>
          <w:szCs w:val="32"/>
        </w:rPr>
        <w:t>Piac</w:t>
      </w:r>
      <w:r w:rsidR="00250D36" w:rsidRPr="00314CD8">
        <w:rPr>
          <w:rFonts w:cs="Times New Roman"/>
          <w:color w:val="auto"/>
          <w:sz w:val="32"/>
          <w:szCs w:val="32"/>
        </w:rPr>
        <w:t xml:space="preserve"> és versenytársak elemzése (</w:t>
      </w:r>
      <w:r w:rsidRPr="00314CD8">
        <w:rPr>
          <w:rFonts w:cs="Times New Roman"/>
          <w:color w:val="auto"/>
          <w:sz w:val="32"/>
          <w:szCs w:val="32"/>
        </w:rPr>
        <w:t>1</w:t>
      </w:r>
      <w:r w:rsidR="0073563C" w:rsidRPr="00314CD8">
        <w:rPr>
          <w:rFonts w:cs="Times New Roman"/>
          <w:color w:val="auto"/>
          <w:sz w:val="32"/>
          <w:szCs w:val="32"/>
        </w:rPr>
        <w:t xml:space="preserve"> pont)</w:t>
      </w:r>
      <w:bookmarkEnd w:id="23"/>
      <w:bookmarkEnd w:id="24"/>
    </w:p>
    <w:p w14:paraId="621C8B13" w14:textId="77777777" w:rsidR="008A4013" w:rsidRPr="00314CD8" w:rsidRDefault="004B5580" w:rsidP="0073563C">
      <w:pPr>
        <w:pStyle w:val="Listaszerbekezds"/>
        <w:spacing w:after="0" w:line="240" w:lineRule="auto"/>
        <w:jc w:val="both"/>
        <w:rPr>
          <w:color w:val="auto"/>
        </w:rPr>
      </w:pPr>
      <w:r w:rsidRPr="00314CD8">
        <w:rPr>
          <w:rFonts w:ascii="Times New Roman" w:hAnsi="Times New Roman" w:cs="Times New Roman"/>
          <w:color w:val="auto"/>
          <w:sz w:val="24"/>
          <w:szCs w:val="24"/>
        </w:rPr>
        <w:t>(1</w:t>
      </w:r>
      <w:r w:rsidR="00B52586" w:rsidRPr="00314CD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14CD8">
        <w:rPr>
          <w:rFonts w:ascii="Times New Roman" w:hAnsi="Times New Roman" w:cs="Times New Roman"/>
          <w:color w:val="auto"/>
          <w:sz w:val="24"/>
          <w:szCs w:val="24"/>
        </w:rPr>
        <w:t>00 karakter)</w:t>
      </w:r>
      <w:r w:rsidRPr="00314CD8">
        <w:rPr>
          <w:color w:val="auto"/>
        </w:rPr>
        <w:t xml:space="preserve"> </w:t>
      </w:r>
    </w:p>
    <w:p w14:paraId="7C1052C8" w14:textId="77777777" w:rsidR="008A4013" w:rsidRPr="00314CD8" w:rsidRDefault="008A401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944BEAA" w14:textId="77777777" w:rsidR="00B52586" w:rsidRPr="00314CD8" w:rsidRDefault="004B4B8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Kérjük, mutassa be, </w:t>
      </w:r>
      <w:r w:rsidR="00250D36"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hogy az </w:t>
      </w:r>
      <w:r w:rsidR="00B52586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üzemcsarnokban tervezett tevékenység mennyire van jelen a térségben, várható-e az Ön vállalkozása által végzett tevékenység vonatkozásában új belépő megjelenése</w:t>
      </w:r>
      <w:r w:rsidR="00314CD8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!</w:t>
      </w:r>
    </w:p>
    <w:p w14:paraId="7D534AE8" w14:textId="77777777" w:rsidR="00314CD8" w:rsidRPr="00314CD8" w:rsidRDefault="00B52586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bCs/>
          <w:color w:val="auto"/>
          <w:sz w:val="24"/>
          <w:szCs w:val="24"/>
        </w:rPr>
        <w:t>Mennyire biztos, stabil a piaci háttere?</w:t>
      </w:r>
    </w:p>
    <w:p w14:paraId="7F6DAD99" w14:textId="77777777" w:rsidR="00B52586" w:rsidRPr="00314CD8" w:rsidRDefault="00314CD8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bCs/>
          <w:color w:val="auto"/>
          <w:sz w:val="24"/>
          <w:szCs w:val="24"/>
        </w:rPr>
        <w:t>M</w:t>
      </w:r>
      <w:r w:rsidR="00B52586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ilyen intézkedéseket tesz ennek megőrzésére</w:t>
      </w:r>
      <w:r w:rsidRPr="00314CD8">
        <w:rPr>
          <w:rFonts w:ascii="Times New Roman" w:hAnsi="Times New Roman" w:cs="Times New Roman"/>
          <w:bCs/>
          <w:color w:val="auto"/>
          <w:sz w:val="24"/>
          <w:szCs w:val="24"/>
        </w:rPr>
        <w:t>?</w:t>
      </w:r>
    </w:p>
    <w:p w14:paraId="2DA9C896" w14:textId="77777777" w:rsidR="00B52586" w:rsidRPr="00314CD8" w:rsidRDefault="00B52586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bCs/>
          <w:color w:val="auto"/>
          <w:sz w:val="24"/>
          <w:szCs w:val="24"/>
        </w:rPr>
        <w:t>Milyen versenyelőnyökkel rendelkezik versenytársaival szemben?</w:t>
      </w:r>
    </w:p>
    <w:p w14:paraId="6580DBA9" w14:textId="77777777" w:rsidR="008A4013" w:rsidRDefault="008A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E53" w14:paraId="5EE41448" w14:textId="77777777" w:rsidTr="00E83AC9">
        <w:trPr>
          <w:trHeight w:val="3210"/>
        </w:trPr>
        <w:tc>
          <w:tcPr>
            <w:tcW w:w="9212" w:type="dxa"/>
          </w:tcPr>
          <w:p w14:paraId="1B77D2F0" w14:textId="77777777" w:rsidR="00013E53" w:rsidRDefault="00013E53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EAF8DA" w14:textId="77777777" w:rsidR="008A4013" w:rsidRDefault="008A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9B636" w14:textId="77777777" w:rsidR="00A72A4C" w:rsidRDefault="00A72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B00890" w14:textId="77777777" w:rsidR="00515EC6" w:rsidRDefault="00515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55914" w14:textId="77777777" w:rsidR="008A4013" w:rsidRPr="00314CD8" w:rsidRDefault="00A74412" w:rsidP="00A74412">
      <w:pPr>
        <w:pStyle w:val="Cmsor1"/>
        <w:numPr>
          <w:ilvl w:val="0"/>
          <w:numId w:val="1"/>
        </w:numPr>
        <w:spacing w:after="0"/>
        <w:rPr>
          <w:rFonts w:cs="Times New Roman"/>
          <w:color w:val="auto"/>
          <w:sz w:val="32"/>
          <w:szCs w:val="32"/>
        </w:rPr>
      </w:pPr>
      <w:bookmarkStart w:id="25" w:name="_Toc45023636"/>
      <w:bookmarkStart w:id="26" w:name="_Toc45023793"/>
      <w:r w:rsidRPr="00314CD8">
        <w:rPr>
          <w:rFonts w:cs="Times New Roman"/>
          <w:color w:val="auto"/>
          <w:sz w:val="32"/>
          <w:szCs w:val="32"/>
        </w:rPr>
        <w:t xml:space="preserve">Pénzügyi terv </w:t>
      </w:r>
      <w:r w:rsidR="0073563C" w:rsidRPr="00314CD8">
        <w:rPr>
          <w:rFonts w:cs="Times New Roman"/>
          <w:color w:val="auto"/>
          <w:sz w:val="32"/>
          <w:szCs w:val="32"/>
        </w:rPr>
        <w:t>(</w:t>
      </w:r>
      <w:r w:rsidR="00B52586" w:rsidRPr="00314CD8">
        <w:rPr>
          <w:rFonts w:cs="Times New Roman"/>
          <w:color w:val="auto"/>
          <w:sz w:val="32"/>
          <w:szCs w:val="32"/>
        </w:rPr>
        <w:t>2</w:t>
      </w:r>
      <w:r w:rsidR="0073563C" w:rsidRPr="00314CD8">
        <w:rPr>
          <w:rFonts w:cs="Times New Roman"/>
          <w:color w:val="auto"/>
          <w:sz w:val="32"/>
          <w:szCs w:val="32"/>
        </w:rPr>
        <w:t xml:space="preserve"> pont)</w:t>
      </w:r>
      <w:bookmarkEnd w:id="25"/>
      <w:bookmarkEnd w:id="26"/>
    </w:p>
    <w:p w14:paraId="5A7702CB" w14:textId="77777777" w:rsidR="002D39F0" w:rsidRPr="00314CD8" w:rsidRDefault="002D39F0" w:rsidP="002D39F0">
      <w:pPr>
        <w:pStyle w:val="Listaszerbekezds"/>
        <w:spacing w:after="0" w:line="240" w:lineRule="auto"/>
        <w:jc w:val="both"/>
        <w:rPr>
          <w:color w:val="auto"/>
        </w:rPr>
      </w:pPr>
      <w:r w:rsidRPr="00314CD8">
        <w:rPr>
          <w:rFonts w:ascii="Times New Roman" w:hAnsi="Times New Roman" w:cs="Times New Roman"/>
          <w:color w:val="auto"/>
          <w:sz w:val="24"/>
          <w:szCs w:val="24"/>
        </w:rPr>
        <w:t>(1500 karakter)</w:t>
      </w:r>
    </w:p>
    <w:p w14:paraId="22B31E3C" w14:textId="77777777" w:rsidR="002D39F0" w:rsidRPr="00314CD8" w:rsidRDefault="002D39F0" w:rsidP="002D39F0">
      <w:pPr>
        <w:pStyle w:val="Cmsor1"/>
        <w:spacing w:after="0"/>
        <w:rPr>
          <w:rFonts w:cs="Times New Roman"/>
          <w:color w:val="auto"/>
          <w:sz w:val="28"/>
        </w:rPr>
      </w:pPr>
    </w:p>
    <w:p w14:paraId="4C9B9A45" w14:textId="77777777" w:rsidR="00B52586" w:rsidRPr="00314CD8" w:rsidRDefault="002D39F0" w:rsidP="00314CD8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Kérjük, mutassa be </w:t>
      </w:r>
      <w:r w:rsidR="00A72A4C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a vállalkozása pénzügyi helyzetét</w:t>
      </w:r>
      <w:r w:rsidR="00B52586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! Térjen ki az utóbbi 3 lezárt üzleti év gazdasági eredményeire! Fordítson kiemelt figyelmet az esetleges fejlesztések, a gazdasági stabilitás bemutatására!</w:t>
      </w:r>
    </w:p>
    <w:p w14:paraId="087A24EF" w14:textId="77777777" w:rsidR="00B52586" w:rsidRPr="00314CD8" w:rsidRDefault="00A72A4C" w:rsidP="00314CD8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bCs/>
          <w:color w:val="auto"/>
          <w:sz w:val="24"/>
          <w:szCs w:val="24"/>
        </w:rPr>
        <w:t>Adja meg vállalkozása működésének hosszú távú pénzügyi tervét is!</w:t>
      </w:r>
    </w:p>
    <w:p w14:paraId="50E78C76" w14:textId="77777777" w:rsidR="002D39F0" w:rsidRPr="00314CD8" w:rsidRDefault="008F2FF5" w:rsidP="00314CD8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bCs/>
          <w:color w:val="auto"/>
          <w:sz w:val="24"/>
          <w:szCs w:val="24"/>
        </w:rPr>
        <w:t>Tervez</w:t>
      </w:r>
      <w:r w:rsidR="008259A1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-e</w:t>
      </w:r>
      <w:r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további fejlesztéseket</w:t>
      </w:r>
      <w:r w:rsidR="008259A1"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(akár az üzemcsarnokban, akár más telephelyén)?</w:t>
      </w:r>
    </w:p>
    <w:p w14:paraId="5E046814" w14:textId="77777777" w:rsidR="00A72A4C" w:rsidRDefault="00A72A4C" w:rsidP="00A7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A4C" w14:paraId="740CDD10" w14:textId="77777777" w:rsidTr="00E83AC9">
        <w:trPr>
          <w:trHeight w:val="3210"/>
        </w:trPr>
        <w:tc>
          <w:tcPr>
            <w:tcW w:w="9212" w:type="dxa"/>
          </w:tcPr>
          <w:p w14:paraId="6A199F9B" w14:textId="77777777" w:rsidR="00A72A4C" w:rsidRDefault="00A72A4C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9B443" w14:textId="77777777" w:rsidR="00A72A4C" w:rsidRPr="00C0718C" w:rsidRDefault="00A72A4C" w:rsidP="00A7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53526" w14:textId="77777777" w:rsidR="009C0E54" w:rsidRDefault="009C0E54" w:rsidP="002D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4BF3B" w14:textId="77777777" w:rsidR="00A72A4C" w:rsidRDefault="00A72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091EC4" w14:textId="77777777" w:rsidR="009C0E54" w:rsidRDefault="009C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E00FE" w14:textId="77777777" w:rsidR="009C0E54" w:rsidRPr="009F714B" w:rsidRDefault="0063697C" w:rsidP="0063697C">
      <w:pPr>
        <w:pStyle w:val="Cmsor1"/>
        <w:numPr>
          <w:ilvl w:val="0"/>
          <w:numId w:val="1"/>
        </w:numPr>
        <w:spacing w:after="0"/>
        <w:rPr>
          <w:rFonts w:cs="Times New Roman"/>
          <w:sz w:val="32"/>
          <w:szCs w:val="32"/>
        </w:rPr>
      </w:pPr>
      <w:bookmarkStart w:id="27" w:name="_Toc45023637"/>
      <w:bookmarkStart w:id="28" w:name="_Toc45023794"/>
      <w:r w:rsidRPr="0063697C">
        <w:rPr>
          <w:rFonts w:cs="Times New Roman"/>
          <w:sz w:val="32"/>
          <w:szCs w:val="32"/>
        </w:rPr>
        <w:t xml:space="preserve">Működési és üzemelési terv </w:t>
      </w:r>
      <w:r>
        <w:rPr>
          <w:rFonts w:cs="Times New Roman"/>
          <w:sz w:val="32"/>
          <w:szCs w:val="32"/>
        </w:rPr>
        <w:t xml:space="preserve">(3 </w:t>
      </w:r>
      <w:r w:rsidR="0073563C" w:rsidRPr="009F714B">
        <w:rPr>
          <w:rFonts w:cs="Times New Roman"/>
          <w:sz w:val="32"/>
          <w:szCs w:val="32"/>
        </w:rPr>
        <w:t>pont)</w:t>
      </w:r>
      <w:bookmarkEnd w:id="27"/>
      <w:bookmarkEnd w:id="28"/>
    </w:p>
    <w:p w14:paraId="00A90E88" w14:textId="77777777" w:rsidR="0057292F" w:rsidRPr="0057292F" w:rsidRDefault="0057292F" w:rsidP="0057292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B">
        <w:rPr>
          <w:rFonts w:ascii="Times New Roman" w:hAnsi="Times New Roman" w:cs="Times New Roman"/>
          <w:sz w:val="24"/>
          <w:szCs w:val="24"/>
        </w:rPr>
        <w:t>(1500 karakter)</w:t>
      </w:r>
    </w:p>
    <w:p w14:paraId="709F2D6D" w14:textId="77777777" w:rsidR="0073563C" w:rsidRDefault="0073563C" w:rsidP="009C0E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EAD61" w14:textId="77777777" w:rsidR="009C0E54" w:rsidRPr="00314CD8" w:rsidRDefault="0063697C" w:rsidP="009C0E54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4CD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  <w:t>Mutassa be, hogy a</w:t>
      </w:r>
      <w:r w:rsidRPr="00314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vállalkozása hogyan és milyen erőforrások felhasználásával kívánja </w:t>
      </w:r>
      <w:r w:rsidR="008259A1" w:rsidRPr="00314CD8">
        <w:rPr>
          <w:rFonts w:ascii="Times New Roman" w:hAnsi="Times New Roman" w:cs="Times New Roman"/>
          <w:bCs/>
          <w:color w:val="auto"/>
          <w:sz w:val="24"/>
          <w:szCs w:val="24"/>
        </w:rPr>
        <w:t>biztosítani az üzemcsarnok működtetését, az üzemcsarnokban tervezett tevékenység finanszírozási hátterének biztosítását</w:t>
      </w:r>
      <w:r w:rsidR="00314CD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  <w:t>!</w:t>
      </w:r>
    </w:p>
    <w:p w14:paraId="536E2E24" w14:textId="77777777" w:rsidR="00177569" w:rsidRPr="00314CD8" w:rsidRDefault="00177569" w:rsidP="008259A1">
      <w:p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color w:val="auto"/>
          <w:sz w:val="24"/>
          <w:szCs w:val="24"/>
        </w:rPr>
        <w:t>Például:</w:t>
      </w:r>
    </w:p>
    <w:p w14:paraId="44ECF4FE" w14:textId="77777777" w:rsidR="00177569" w:rsidRPr="00314CD8" w:rsidRDefault="00177569" w:rsidP="00177569">
      <w:pPr>
        <w:pStyle w:val="Listaszerbekezds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color w:val="auto"/>
          <w:sz w:val="24"/>
          <w:szCs w:val="24"/>
        </w:rPr>
        <w:t>a tevékenység részletes áttekintése,</w:t>
      </w:r>
    </w:p>
    <w:p w14:paraId="517F8CEA" w14:textId="77777777" w:rsidR="00177569" w:rsidRPr="00314CD8" w:rsidRDefault="00177569" w:rsidP="00177569">
      <w:pPr>
        <w:pStyle w:val="Listaszerbekezds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color w:val="auto"/>
          <w:sz w:val="24"/>
          <w:szCs w:val="24"/>
        </w:rPr>
        <w:t>a különböző erőforrások felhasználásának számbavétele</w:t>
      </w:r>
    </w:p>
    <w:p w14:paraId="254DC247" w14:textId="77777777" w:rsidR="00212F5A" w:rsidRPr="00314CD8" w:rsidRDefault="00177569" w:rsidP="00177569">
      <w:pPr>
        <w:pStyle w:val="Listaszerbekezds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color w:val="auto"/>
          <w:sz w:val="24"/>
          <w:szCs w:val="24"/>
        </w:rPr>
        <w:t>a működéssel kapcsolatos kockázati tényezők azonosítása</w:t>
      </w:r>
    </w:p>
    <w:p w14:paraId="3322EC65" w14:textId="77777777" w:rsidR="008259A1" w:rsidRPr="00314CD8" w:rsidRDefault="008259A1" w:rsidP="00177569">
      <w:pPr>
        <w:pStyle w:val="Listaszerbekezds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color w:val="auto"/>
          <w:sz w:val="24"/>
          <w:szCs w:val="24"/>
        </w:rPr>
        <w:t>stb.</w:t>
      </w:r>
    </w:p>
    <w:p w14:paraId="5DD3A6EC" w14:textId="77777777" w:rsidR="009C0E54" w:rsidRDefault="009C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569" w14:paraId="6B21A359" w14:textId="77777777" w:rsidTr="00E83AC9">
        <w:trPr>
          <w:trHeight w:val="3210"/>
        </w:trPr>
        <w:tc>
          <w:tcPr>
            <w:tcW w:w="9212" w:type="dxa"/>
          </w:tcPr>
          <w:p w14:paraId="1BB78979" w14:textId="77777777" w:rsidR="00177569" w:rsidRDefault="00177569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4769C" w14:textId="77777777" w:rsidR="0063697C" w:rsidRDefault="0063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FA16" w14:textId="77777777" w:rsidR="00F44D07" w:rsidRDefault="00F4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51FC5" w14:textId="77777777" w:rsidR="00F44D07" w:rsidRDefault="00F4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509320" w14:textId="77777777" w:rsidR="00F44D07" w:rsidRPr="00314CD8" w:rsidRDefault="009D6980" w:rsidP="009D6980">
      <w:pPr>
        <w:pStyle w:val="Cmsor1"/>
        <w:numPr>
          <w:ilvl w:val="0"/>
          <w:numId w:val="1"/>
        </w:numPr>
        <w:spacing w:after="0"/>
        <w:rPr>
          <w:rFonts w:cs="Times New Roman"/>
          <w:color w:val="auto"/>
          <w:sz w:val="32"/>
          <w:szCs w:val="32"/>
        </w:rPr>
      </w:pPr>
      <w:bookmarkStart w:id="29" w:name="_Toc45023638"/>
      <w:bookmarkStart w:id="30" w:name="_Toc45023795"/>
      <w:r w:rsidRPr="00314CD8">
        <w:rPr>
          <w:rFonts w:cs="Times New Roman"/>
          <w:color w:val="auto"/>
          <w:sz w:val="32"/>
          <w:szCs w:val="32"/>
        </w:rPr>
        <w:lastRenderedPageBreak/>
        <w:t>Személyzeti terv (</w:t>
      </w:r>
      <w:r w:rsidR="008259A1" w:rsidRPr="00314CD8">
        <w:rPr>
          <w:rFonts w:cs="Times New Roman"/>
          <w:color w:val="auto"/>
          <w:sz w:val="32"/>
          <w:szCs w:val="32"/>
        </w:rPr>
        <w:t>3</w:t>
      </w:r>
      <w:r w:rsidR="00F44D07" w:rsidRPr="00314CD8">
        <w:rPr>
          <w:rFonts w:cs="Times New Roman"/>
          <w:color w:val="auto"/>
          <w:sz w:val="32"/>
          <w:szCs w:val="32"/>
        </w:rPr>
        <w:t xml:space="preserve"> pont)</w:t>
      </w:r>
      <w:bookmarkEnd w:id="29"/>
      <w:bookmarkEnd w:id="30"/>
    </w:p>
    <w:p w14:paraId="0A28DBD7" w14:textId="77777777" w:rsidR="00C223ED" w:rsidRPr="00314CD8" w:rsidRDefault="00C223ED" w:rsidP="00C223E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314CD8">
        <w:rPr>
          <w:rFonts w:ascii="Times New Roman" w:hAnsi="Times New Roman" w:cs="Times New Roman"/>
          <w:color w:val="auto"/>
          <w:sz w:val="24"/>
          <w:szCs w:val="24"/>
        </w:rPr>
        <w:t>max</w:t>
      </w:r>
      <w:proofErr w:type="spellEnd"/>
      <w:r w:rsidRPr="00314CD8">
        <w:rPr>
          <w:rFonts w:ascii="Times New Roman" w:hAnsi="Times New Roman" w:cs="Times New Roman"/>
          <w:color w:val="auto"/>
          <w:sz w:val="24"/>
          <w:szCs w:val="24"/>
        </w:rPr>
        <w:t xml:space="preserve"> 1500 karakter)</w:t>
      </w:r>
    </w:p>
    <w:p w14:paraId="5C8676D5" w14:textId="77777777" w:rsidR="00F44D07" w:rsidRPr="00314CD8" w:rsidRDefault="00F44D07" w:rsidP="00F44D07">
      <w:pPr>
        <w:pStyle w:val="Cmsor1"/>
        <w:spacing w:after="0"/>
        <w:rPr>
          <w:rFonts w:eastAsia="Times New Roman" w:cs="Times New Roman"/>
          <w:bCs w:val="0"/>
          <w:color w:val="auto"/>
          <w:szCs w:val="24"/>
          <w:lang w:eastAsia="hu-HU"/>
        </w:rPr>
      </w:pPr>
    </w:p>
    <w:p w14:paraId="2D89BE45" w14:textId="77777777" w:rsidR="009D6980" w:rsidRPr="00314CD8" w:rsidRDefault="008259A1" w:rsidP="009D6980">
      <w:pPr>
        <w:pStyle w:val="Cmsor1"/>
        <w:spacing w:after="0"/>
        <w:jc w:val="both"/>
        <w:rPr>
          <w:rFonts w:eastAsia="Times New Roman" w:cs="Times New Roman"/>
          <w:bCs w:val="0"/>
          <w:color w:val="auto"/>
          <w:szCs w:val="24"/>
          <w:lang w:eastAsia="hu-HU"/>
        </w:rPr>
      </w:pPr>
      <w:bookmarkStart w:id="31" w:name="_Toc45023639"/>
      <w:bookmarkStart w:id="32" w:name="_Toc45023796"/>
      <w:r w:rsidRPr="00314CD8">
        <w:rPr>
          <w:rFonts w:eastAsia="Times New Roman" w:cs="Times New Roman"/>
          <w:bCs w:val="0"/>
          <w:color w:val="auto"/>
          <w:szCs w:val="24"/>
          <w:lang w:eastAsia="hu-HU"/>
        </w:rPr>
        <w:t>Részletesen m</w:t>
      </w:r>
      <w:r w:rsidR="009D6980" w:rsidRPr="00314CD8">
        <w:rPr>
          <w:rFonts w:eastAsia="Times New Roman" w:cs="Times New Roman"/>
          <w:bCs w:val="0"/>
          <w:color w:val="auto"/>
          <w:szCs w:val="24"/>
          <w:lang w:eastAsia="hu-HU"/>
        </w:rPr>
        <w:t>utassa be a</w:t>
      </w:r>
      <w:r w:rsidRPr="00314CD8">
        <w:rPr>
          <w:rFonts w:eastAsia="Times New Roman" w:cs="Times New Roman"/>
          <w:bCs w:val="0"/>
          <w:color w:val="auto"/>
          <w:szCs w:val="24"/>
          <w:lang w:eastAsia="hu-HU"/>
        </w:rPr>
        <w:t>z üzemcsarnokban tervezett tevékenység ellátásában résztvevő</w:t>
      </w:r>
      <w:r w:rsidR="009D6980" w:rsidRPr="00314CD8">
        <w:rPr>
          <w:rFonts w:eastAsia="Times New Roman" w:cs="Times New Roman"/>
          <w:bCs w:val="0"/>
          <w:color w:val="auto"/>
          <w:szCs w:val="24"/>
          <w:lang w:eastAsia="hu-HU"/>
        </w:rPr>
        <w:t xml:space="preserve"> munkatársakkal szembeni</w:t>
      </w:r>
      <w:r w:rsidR="006F0FA2" w:rsidRPr="00314CD8">
        <w:rPr>
          <w:rFonts w:eastAsia="Times New Roman" w:cs="Times New Roman"/>
          <w:bCs w:val="0"/>
          <w:color w:val="auto"/>
          <w:szCs w:val="24"/>
          <w:lang w:eastAsia="hu-HU"/>
        </w:rPr>
        <w:t xml:space="preserve"> követelményeket</w:t>
      </w:r>
      <w:r w:rsidRPr="00314CD8">
        <w:rPr>
          <w:rFonts w:eastAsia="Times New Roman" w:cs="Times New Roman"/>
          <w:bCs w:val="0"/>
          <w:color w:val="auto"/>
          <w:szCs w:val="24"/>
          <w:lang w:eastAsia="hu-HU"/>
        </w:rPr>
        <w:t xml:space="preserve">, </w:t>
      </w:r>
      <w:proofErr w:type="spellStart"/>
      <w:r w:rsidRPr="00314CD8">
        <w:rPr>
          <w:rFonts w:eastAsia="Times New Roman" w:cs="Times New Roman"/>
          <w:bCs w:val="0"/>
          <w:color w:val="auto"/>
          <w:szCs w:val="24"/>
          <w:lang w:eastAsia="hu-HU"/>
        </w:rPr>
        <w:t>tudásbeli</w:t>
      </w:r>
      <w:proofErr w:type="spellEnd"/>
      <w:r w:rsidRPr="00314CD8">
        <w:rPr>
          <w:rFonts w:eastAsia="Times New Roman" w:cs="Times New Roman"/>
          <w:bCs w:val="0"/>
          <w:color w:val="auto"/>
          <w:szCs w:val="24"/>
          <w:lang w:eastAsia="hu-HU"/>
        </w:rPr>
        <w:t xml:space="preserve"> elvárásokat</w:t>
      </w:r>
      <w:r w:rsidR="009D6980" w:rsidRPr="00314CD8">
        <w:rPr>
          <w:rFonts w:eastAsia="Times New Roman" w:cs="Times New Roman"/>
          <w:bCs w:val="0"/>
          <w:color w:val="auto"/>
          <w:szCs w:val="24"/>
          <w:lang w:eastAsia="hu-HU"/>
        </w:rPr>
        <w:t>!</w:t>
      </w:r>
      <w:r w:rsidRPr="00314CD8">
        <w:rPr>
          <w:rFonts w:eastAsia="Times New Roman" w:cs="Times New Roman"/>
          <w:bCs w:val="0"/>
          <w:color w:val="auto"/>
          <w:szCs w:val="24"/>
          <w:lang w:eastAsia="hu-HU"/>
        </w:rPr>
        <w:t xml:space="preserve"> </w:t>
      </w:r>
      <w:r w:rsidR="002361BF" w:rsidRPr="00314CD8">
        <w:rPr>
          <w:rFonts w:eastAsia="Times New Roman" w:cs="Times New Roman"/>
          <w:bCs w:val="0"/>
          <w:color w:val="auto"/>
          <w:szCs w:val="24"/>
          <w:lang w:eastAsia="hu-HU"/>
        </w:rPr>
        <w:t>(</w:t>
      </w:r>
      <w:r w:rsidRPr="00314CD8">
        <w:rPr>
          <w:rFonts w:eastAsia="Times New Roman" w:cs="Times New Roman"/>
          <w:bCs w:val="0"/>
          <w:color w:val="auto"/>
          <w:szCs w:val="24"/>
          <w:lang w:eastAsia="hu-HU"/>
        </w:rPr>
        <w:t>1</w:t>
      </w:r>
      <w:r w:rsidR="002361BF" w:rsidRPr="00314CD8">
        <w:rPr>
          <w:rFonts w:eastAsia="Times New Roman" w:cs="Times New Roman"/>
          <w:bCs w:val="0"/>
          <w:color w:val="auto"/>
          <w:szCs w:val="24"/>
          <w:lang w:eastAsia="hu-HU"/>
        </w:rPr>
        <w:t xml:space="preserve"> pont)</w:t>
      </w:r>
      <w:bookmarkEnd w:id="31"/>
      <w:bookmarkEnd w:id="32"/>
    </w:p>
    <w:p w14:paraId="18551E55" w14:textId="77777777" w:rsidR="009D6980" w:rsidRPr="00314CD8" w:rsidRDefault="009D6980" w:rsidP="009D6980">
      <w:pPr>
        <w:pStyle w:val="Cmsor1"/>
        <w:spacing w:after="0"/>
        <w:jc w:val="both"/>
        <w:rPr>
          <w:rFonts w:eastAsia="Times New Roman" w:cs="Times New Roman"/>
          <w:b w:val="0"/>
          <w:bCs w:val="0"/>
          <w:color w:val="auto"/>
          <w:szCs w:val="24"/>
          <w:lang w:eastAsia="hu-HU"/>
        </w:rPr>
      </w:pPr>
      <w:bookmarkStart w:id="33" w:name="_Toc45023640"/>
      <w:bookmarkStart w:id="34" w:name="_Toc45023797"/>
      <w:r w:rsidRPr="00314CD8">
        <w:rPr>
          <w:rFonts w:eastAsia="Times New Roman" w:cs="Times New Roman"/>
          <w:b w:val="0"/>
          <w:bCs w:val="0"/>
          <w:color w:val="auto"/>
          <w:szCs w:val="24"/>
          <w:lang w:eastAsia="hu-HU"/>
        </w:rPr>
        <w:t>Például:</w:t>
      </w:r>
      <w:bookmarkEnd w:id="33"/>
      <w:bookmarkEnd w:id="34"/>
    </w:p>
    <w:p w14:paraId="14795E60" w14:textId="77777777" w:rsidR="009D6980" w:rsidRPr="00314CD8" w:rsidRDefault="009D6980" w:rsidP="008259A1">
      <w:pPr>
        <w:pStyle w:val="Cmsor1"/>
        <w:spacing w:after="0"/>
        <w:ind w:left="284"/>
        <w:jc w:val="both"/>
        <w:rPr>
          <w:rFonts w:eastAsia="Times New Roman" w:cs="Times New Roman"/>
          <w:b w:val="0"/>
          <w:bCs w:val="0"/>
          <w:color w:val="auto"/>
          <w:szCs w:val="24"/>
          <w:lang w:eastAsia="hu-HU"/>
        </w:rPr>
      </w:pPr>
      <w:bookmarkStart w:id="35" w:name="_Toc45023641"/>
      <w:bookmarkStart w:id="36" w:name="_Toc45023798"/>
      <w:r w:rsidRPr="00314CD8">
        <w:rPr>
          <w:rFonts w:eastAsia="Times New Roman" w:cs="Times New Roman"/>
          <w:b w:val="0"/>
          <w:bCs w:val="0"/>
          <w:color w:val="auto"/>
          <w:szCs w:val="24"/>
          <w:lang w:eastAsia="hu-HU"/>
        </w:rPr>
        <w:t>– Magas fokú képzettség</w:t>
      </w:r>
      <w:bookmarkEnd w:id="35"/>
      <w:bookmarkEnd w:id="36"/>
    </w:p>
    <w:p w14:paraId="0F2644E5" w14:textId="77777777" w:rsidR="009D6980" w:rsidRPr="009D6980" w:rsidRDefault="009D6980" w:rsidP="008259A1">
      <w:pPr>
        <w:pStyle w:val="Cmsor1"/>
        <w:spacing w:after="0"/>
        <w:ind w:left="284"/>
        <w:jc w:val="both"/>
        <w:rPr>
          <w:rFonts w:eastAsia="Times New Roman" w:cs="Times New Roman"/>
          <w:b w:val="0"/>
          <w:bCs w:val="0"/>
          <w:color w:val="00000A"/>
          <w:szCs w:val="24"/>
          <w:lang w:eastAsia="hu-HU"/>
        </w:rPr>
      </w:pPr>
      <w:bookmarkStart w:id="37" w:name="_Toc45023642"/>
      <w:bookmarkStart w:id="38" w:name="_Toc45023799"/>
      <w:r w:rsidRPr="009D6980">
        <w:rPr>
          <w:rFonts w:eastAsia="Times New Roman" w:cs="Times New Roman"/>
          <w:b w:val="0"/>
          <w:bCs w:val="0"/>
          <w:color w:val="00000A"/>
          <w:szCs w:val="24"/>
          <w:lang w:eastAsia="hu-HU"/>
        </w:rPr>
        <w:t>– Fegyelmezettség</w:t>
      </w:r>
      <w:bookmarkEnd w:id="37"/>
      <w:bookmarkEnd w:id="38"/>
    </w:p>
    <w:p w14:paraId="4A2DCBA0" w14:textId="77777777" w:rsidR="009D6980" w:rsidRPr="009D6980" w:rsidRDefault="009D6980" w:rsidP="008259A1">
      <w:pPr>
        <w:pStyle w:val="Cmsor1"/>
        <w:spacing w:after="0"/>
        <w:ind w:left="284"/>
        <w:jc w:val="both"/>
        <w:rPr>
          <w:rFonts w:eastAsia="Times New Roman" w:cs="Times New Roman"/>
          <w:b w:val="0"/>
          <w:bCs w:val="0"/>
          <w:color w:val="00000A"/>
          <w:szCs w:val="24"/>
          <w:lang w:eastAsia="hu-HU"/>
        </w:rPr>
      </w:pPr>
      <w:bookmarkStart w:id="39" w:name="_Toc45023643"/>
      <w:bookmarkStart w:id="40" w:name="_Toc45023800"/>
      <w:r w:rsidRPr="009D6980">
        <w:rPr>
          <w:rFonts w:eastAsia="Times New Roman" w:cs="Times New Roman"/>
          <w:b w:val="0"/>
          <w:bCs w:val="0"/>
          <w:color w:val="00000A"/>
          <w:szCs w:val="24"/>
          <w:lang w:eastAsia="hu-HU"/>
        </w:rPr>
        <w:t>– Kreativitás</w:t>
      </w:r>
      <w:bookmarkEnd w:id="39"/>
      <w:bookmarkEnd w:id="40"/>
    </w:p>
    <w:p w14:paraId="59E98912" w14:textId="77777777" w:rsidR="009D6980" w:rsidRPr="009D6980" w:rsidRDefault="009D6980" w:rsidP="008259A1">
      <w:pPr>
        <w:pStyle w:val="Cmsor1"/>
        <w:spacing w:after="0"/>
        <w:ind w:left="284"/>
        <w:jc w:val="both"/>
        <w:rPr>
          <w:rFonts w:eastAsia="Times New Roman" w:cs="Times New Roman"/>
          <w:b w:val="0"/>
          <w:bCs w:val="0"/>
          <w:color w:val="00000A"/>
          <w:szCs w:val="24"/>
          <w:lang w:eastAsia="hu-HU"/>
        </w:rPr>
      </w:pPr>
      <w:bookmarkStart w:id="41" w:name="_Toc45023644"/>
      <w:bookmarkStart w:id="42" w:name="_Toc45023801"/>
      <w:r w:rsidRPr="009D6980">
        <w:rPr>
          <w:rFonts w:eastAsia="Times New Roman" w:cs="Times New Roman"/>
          <w:b w:val="0"/>
          <w:bCs w:val="0"/>
          <w:color w:val="00000A"/>
          <w:szCs w:val="24"/>
          <w:lang w:eastAsia="hu-HU"/>
        </w:rPr>
        <w:t>– Fejlett kommunikációs készség</w:t>
      </w:r>
      <w:bookmarkEnd w:id="41"/>
      <w:bookmarkEnd w:id="42"/>
    </w:p>
    <w:p w14:paraId="6F3C7079" w14:textId="77777777" w:rsidR="00F44D07" w:rsidRDefault="009D6980" w:rsidP="008259A1">
      <w:pPr>
        <w:pStyle w:val="Cmsor1"/>
        <w:spacing w:after="0"/>
        <w:ind w:left="284"/>
        <w:jc w:val="both"/>
        <w:rPr>
          <w:rFonts w:eastAsia="Times New Roman" w:cs="Times New Roman"/>
          <w:b w:val="0"/>
          <w:bCs w:val="0"/>
          <w:color w:val="00000A"/>
          <w:szCs w:val="24"/>
          <w:lang w:eastAsia="hu-HU"/>
        </w:rPr>
      </w:pPr>
      <w:bookmarkStart w:id="43" w:name="_Toc45023645"/>
      <w:bookmarkStart w:id="44" w:name="_Toc45023802"/>
      <w:r w:rsidRPr="009D6980">
        <w:rPr>
          <w:rFonts w:eastAsia="Times New Roman" w:cs="Times New Roman"/>
          <w:b w:val="0"/>
          <w:bCs w:val="0"/>
          <w:color w:val="00000A"/>
          <w:szCs w:val="24"/>
          <w:lang w:eastAsia="hu-HU"/>
        </w:rPr>
        <w:t>– Önállóság</w:t>
      </w:r>
      <w:bookmarkEnd w:id="43"/>
      <w:bookmarkEnd w:id="44"/>
    </w:p>
    <w:p w14:paraId="7CB3B23D" w14:textId="77777777" w:rsidR="002361BF" w:rsidRDefault="002361BF" w:rsidP="009D6980">
      <w:pPr>
        <w:pStyle w:val="Cmsor1"/>
        <w:spacing w:after="0"/>
        <w:jc w:val="both"/>
        <w:rPr>
          <w:rFonts w:eastAsia="Times New Roman" w:cs="Times New Roman"/>
          <w:b w:val="0"/>
          <w:bCs w:val="0"/>
          <w:color w:val="00000A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1BF" w14:paraId="199A7E97" w14:textId="77777777" w:rsidTr="008259A1">
        <w:trPr>
          <w:trHeight w:val="2535"/>
        </w:trPr>
        <w:tc>
          <w:tcPr>
            <w:tcW w:w="9212" w:type="dxa"/>
          </w:tcPr>
          <w:p w14:paraId="14C9B7BD" w14:textId="77777777" w:rsidR="002361BF" w:rsidRDefault="002361BF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Hlk45102365"/>
          </w:p>
        </w:tc>
      </w:tr>
      <w:bookmarkEnd w:id="45"/>
    </w:tbl>
    <w:p w14:paraId="56F731C8" w14:textId="77777777" w:rsidR="002361BF" w:rsidRDefault="002361BF" w:rsidP="009D6980">
      <w:pPr>
        <w:pStyle w:val="Cmsor1"/>
        <w:spacing w:after="0"/>
        <w:jc w:val="both"/>
        <w:rPr>
          <w:rFonts w:eastAsia="Times New Roman" w:cs="Times New Roman"/>
          <w:b w:val="0"/>
          <w:bCs w:val="0"/>
          <w:color w:val="00000A"/>
          <w:szCs w:val="24"/>
          <w:lang w:eastAsia="hu-HU"/>
        </w:rPr>
      </w:pPr>
    </w:p>
    <w:p w14:paraId="643DB812" w14:textId="77777777" w:rsidR="00314CD8" w:rsidRDefault="008259A1" w:rsidP="009D6980">
      <w:pPr>
        <w:pStyle w:val="Cmsor1"/>
        <w:spacing w:after="0"/>
        <w:jc w:val="both"/>
        <w:rPr>
          <w:rFonts w:eastAsia="Times New Roman" w:cs="Times New Roman"/>
          <w:b w:val="0"/>
          <w:color w:val="auto"/>
          <w:szCs w:val="24"/>
          <w:lang w:eastAsia="hu-HU"/>
        </w:rPr>
      </w:pPr>
      <w:r w:rsidRPr="00314CD8">
        <w:rPr>
          <w:rFonts w:eastAsia="Times New Roman" w:cs="Times New Roman"/>
          <w:b w:val="0"/>
          <w:color w:val="auto"/>
          <w:szCs w:val="24"/>
          <w:lang w:eastAsia="hu-HU"/>
        </w:rPr>
        <w:t>Milyen munkaköröket kíván kialakítani az üzemcsarnokban tervezett feladatok ellátására?</w:t>
      </w:r>
    </w:p>
    <w:p w14:paraId="2ECB7264" w14:textId="77777777" w:rsidR="008259A1" w:rsidRPr="00314CD8" w:rsidRDefault="008259A1" w:rsidP="009D6980">
      <w:pPr>
        <w:pStyle w:val="Cmsor1"/>
        <w:spacing w:after="0"/>
        <w:jc w:val="both"/>
        <w:rPr>
          <w:rFonts w:eastAsia="Times New Roman" w:cs="Times New Roman"/>
          <w:b w:val="0"/>
          <w:color w:val="auto"/>
          <w:szCs w:val="24"/>
          <w:lang w:eastAsia="hu-HU"/>
        </w:rPr>
      </w:pPr>
      <w:r w:rsidRPr="00314CD8">
        <w:rPr>
          <w:rFonts w:eastAsia="Times New Roman" w:cs="Times New Roman"/>
          <w:b w:val="0"/>
          <w:color w:val="auto"/>
          <w:szCs w:val="24"/>
          <w:lang w:eastAsia="hu-HU"/>
        </w:rPr>
        <w:t>(1 pont)</w:t>
      </w:r>
    </w:p>
    <w:p w14:paraId="4DF036BA" w14:textId="77777777" w:rsidR="008259A1" w:rsidRDefault="008259A1" w:rsidP="009D6980">
      <w:pPr>
        <w:pStyle w:val="Cmsor1"/>
        <w:spacing w:after="0"/>
        <w:jc w:val="both"/>
        <w:rPr>
          <w:rFonts w:eastAsia="Times New Roman" w:cs="Times New Roman"/>
          <w:b w:val="0"/>
          <w:bCs w:val="0"/>
          <w:color w:val="00000A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9A1" w14:paraId="57438F69" w14:textId="77777777" w:rsidTr="008259A1">
        <w:trPr>
          <w:trHeight w:val="2558"/>
        </w:trPr>
        <w:tc>
          <w:tcPr>
            <w:tcW w:w="9212" w:type="dxa"/>
          </w:tcPr>
          <w:p w14:paraId="13705397" w14:textId="77777777" w:rsidR="008259A1" w:rsidRDefault="008259A1" w:rsidP="00A5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19AE4" w14:textId="77777777" w:rsidR="008259A1" w:rsidRDefault="008259A1" w:rsidP="0082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FFE4F" w14:textId="77777777" w:rsidR="005450C9" w:rsidRPr="00314CD8" w:rsidRDefault="008259A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r w:rsidRPr="00314CD8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K</w:t>
      </w:r>
      <w:r w:rsidR="005450C9" w:rsidRPr="00314CD8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érjük, mutassa be személyzeti politikáját és stratégiáját!</w:t>
      </w:r>
      <w:r w:rsidR="002361BF" w:rsidRPr="00314CD8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(1 pont)</w:t>
      </w:r>
    </w:p>
    <w:p w14:paraId="59CC029A" w14:textId="77777777" w:rsidR="005450C9" w:rsidRDefault="005450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50C9" w14:paraId="693B999F" w14:textId="77777777" w:rsidTr="008259A1">
        <w:trPr>
          <w:trHeight w:val="2692"/>
        </w:trPr>
        <w:tc>
          <w:tcPr>
            <w:tcW w:w="9212" w:type="dxa"/>
          </w:tcPr>
          <w:p w14:paraId="028CA8FD" w14:textId="77777777" w:rsidR="005450C9" w:rsidRDefault="005450C9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14CF2" w14:textId="77777777" w:rsidR="00F44D07" w:rsidRPr="005450C9" w:rsidRDefault="00F44D07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32"/>
          <w:szCs w:val="24"/>
          <w:lang w:eastAsia="hu-HU"/>
        </w:rPr>
      </w:pPr>
      <w:r w:rsidRPr="005450C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u-HU"/>
        </w:rPr>
        <w:br w:type="page"/>
      </w:r>
    </w:p>
    <w:p w14:paraId="3171A4C6" w14:textId="77777777" w:rsidR="00F44D07" w:rsidRPr="00F44D07" w:rsidRDefault="00F44D07" w:rsidP="00F44D07">
      <w:pPr>
        <w:pStyle w:val="Cmsor1"/>
        <w:spacing w:after="0"/>
        <w:rPr>
          <w:rFonts w:eastAsia="Times New Roman" w:cs="Times New Roman"/>
          <w:bCs w:val="0"/>
          <w:color w:val="00000A"/>
          <w:szCs w:val="24"/>
          <w:lang w:eastAsia="hu-HU"/>
        </w:rPr>
      </w:pPr>
    </w:p>
    <w:p w14:paraId="6FCB16FE" w14:textId="77777777" w:rsidR="00F44D07" w:rsidRPr="00314CD8" w:rsidRDefault="002125A3" w:rsidP="002125A3">
      <w:pPr>
        <w:pStyle w:val="Cmsor1"/>
        <w:numPr>
          <w:ilvl w:val="0"/>
          <w:numId w:val="1"/>
        </w:numPr>
        <w:spacing w:after="0"/>
        <w:rPr>
          <w:rFonts w:cs="Times New Roman"/>
          <w:color w:val="auto"/>
          <w:sz w:val="32"/>
          <w:szCs w:val="32"/>
        </w:rPr>
      </w:pPr>
      <w:bookmarkStart w:id="46" w:name="_Toc45023646"/>
      <w:bookmarkStart w:id="47" w:name="_Toc45023803"/>
      <w:r w:rsidRPr="00314CD8">
        <w:rPr>
          <w:rFonts w:cs="Times New Roman"/>
          <w:color w:val="auto"/>
          <w:sz w:val="32"/>
          <w:szCs w:val="32"/>
        </w:rPr>
        <w:t>A kockázatok elemzése és azok kezelése (</w:t>
      </w:r>
      <w:r w:rsidR="008259A1" w:rsidRPr="00314CD8">
        <w:rPr>
          <w:rFonts w:cs="Times New Roman"/>
          <w:color w:val="auto"/>
          <w:sz w:val="32"/>
          <w:szCs w:val="32"/>
        </w:rPr>
        <w:t>1</w:t>
      </w:r>
      <w:r w:rsidRPr="00314CD8">
        <w:rPr>
          <w:rFonts w:cs="Times New Roman"/>
          <w:color w:val="auto"/>
          <w:sz w:val="32"/>
          <w:szCs w:val="32"/>
        </w:rPr>
        <w:t xml:space="preserve"> pont)</w:t>
      </w:r>
      <w:bookmarkEnd w:id="46"/>
      <w:bookmarkEnd w:id="47"/>
    </w:p>
    <w:p w14:paraId="5D3E1106" w14:textId="77777777" w:rsidR="00C223ED" w:rsidRPr="00314CD8" w:rsidRDefault="00C223ED" w:rsidP="00C223E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4CD8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314CD8">
        <w:rPr>
          <w:rFonts w:ascii="Times New Roman" w:hAnsi="Times New Roman" w:cs="Times New Roman"/>
          <w:color w:val="auto"/>
          <w:sz w:val="24"/>
          <w:szCs w:val="24"/>
        </w:rPr>
        <w:t>max</w:t>
      </w:r>
      <w:proofErr w:type="spellEnd"/>
      <w:r w:rsidRPr="00314CD8">
        <w:rPr>
          <w:rFonts w:ascii="Times New Roman" w:hAnsi="Times New Roman" w:cs="Times New Roman"/>
          <w:color w:val="auto"/>
          <w:sz w:val="24"/>
          <w:szCs w:val="24"/>
        </w:rPr>
        <w:t xml:space="preserve"> 1500 karakter)</w:t>
      </w:r>
    </w:p>
    <w:p w14:paraId="311FEBAC" w14:textId="77777777" w:rsidR="00F44D07" w:rsidRPr="00314CD8" w:rsidRDefault="00F44D07" w:rsidP="00F44D07">
      <w:pPr>
        <w:pStyle w:val="Cmsor1"/>
        <w:spacing w:after="0"/>
        <w:rPr>
          <w:rFonts w:eastAsia="Times New Roman" w:cs="Times New Roman"/>
          <w:bCs w:val="0"/>
          <w:color w:val="auto"/>
          <w:szCs w:val="24"/>
          <w:lang w:eastAsia="hu-HU"/>
        </w:rPr>
      </w:pPr>
    </w:p>
    <w:p w14:paraId="30A0ECD1" w14:textId="77777777" w:rsidR="000E6AF2" w:rsidRPr="00314CD8" w:rsidRDefault="000E6AF2" w:rsidP="000E6AF2">
      <w:pPr>
        <w:spacing w:after="0" w:line="240" w:lineRule="auto"/>
        <w:jc w:val="both"/>
        <w:rPr>
          <w:b/>
          <w:color w:val="auto"/>
        </w:rPr>
      </w:pPr>
      <w:r w:rsidRPr="00314CD8">
        <w:rPr>
          <w:rFonts w:ascii="Times New Roman" w:hAnsi="Times New Roman" w:cs="Times New Roman"/>
          <w:b/>
          <w:color w:val="auto"/>
          <w:sz w:val="24"/>
          <w:szCs w:val="24"/>
        </w:rPr>
        <w:t>Milyen a</w:t>
      </w:r>
      <w:r w:rsidR="006F0FA2" w:rsidRPr="00314CD8">
        <w:rPr>
          <w:rFonts w:ascii="Times New Roman" w:hAnsi="Times New Roman" w:cs="Times New Roman"/>
          <w:b/>
          <w:color w:val="auto"/>
          <w:sz w:val="24"/>
          <w:szCs w:val="24"/>
        </w:rPr>
        <w:t>z üzemcsarnok</w:t>
      </w:r>
      <w:r w:rsidR="008259A1" w:rsidRPr="00314CD8">
        <w:rPr>
          <w:rFonts w:ascii="Times New Roman" w:hAnsi="Times New Roman" w:cs="Times New Roman"/>
          <w:b/>
          <w:color w:val="auto"/>
          <w:sz w:val="24"/>
          <w:szCs w:val="24"/>
        </w:rPr>
        <w:t>ban tervezett tevékenység megvalósításával kapcsolatban</w:t>
      </w:r>
      <w:r w:rsidRPr="00314C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felmerülő kockázatokkal számol? Milyen módon igyekszik csökkenteni a tervezhető kockázatokat?</w:t>
      </w:r>
    </w:p>
    <w:p w14:paraId="28A9E4C5" w14:textId="77777777" w:rsidR="000E6AF2" w:rsidRDefault="000E6AF2" w:rsidP="000E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A210D" w14:textId="77777777" w:rsidR="000E6AF2" w:rsidRDefault="000E6AF2" w:rsidP="000E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Gondoljon például az alábbiakra:</w:t>
      </w:r>
    </w:p>
    <w:p w14:paraId="3792AE24" w14:textId="77777777" w:rsidR="000E6AF2" w:rsidRDefault="000E6AF2" w:rsidP="000E6AF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pénzügyi, finanszírozási kockázatok,</w:t>
      </w:r>
    </w:p>
    <w:p w14:paraId="112F5A52" w14:textId="77777777" w:rsidR="000E6AF2" w:rsidRDefault="000E6AF2" w:rsidP="000E6AF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esetleges munkaerőpiaccal kapcsolatos kockázatok.</w:t>
      </w:r>
    </w:p>
    <w:p w14:paraId="60A8BAF4" w14:textId="77777777" w:rsidR="000E6AF2" w:rsidRDefault="000E6AF2" w:rsidP="000E6AF2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AF2" w14:paraId="0E4FE436" w14:textId="77777777" w:rsidTr="00E83AC9">
        <w:trPr>
          <w:trHeight w:val="3210"/>
        </w:trPr>
        <w:tc>
          <w:tcPr>
            <w:tcW w:w="9212" w:type="dxa"/>
          </w:tcPr>
          <w:p w14:paraId="44190133" w14:textId="77777777" w:rsidR="000E6AF2" w:rsidRDefault="000E6AF2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2A790" w14:textId="77777777" w:rsidR="00F44D07" w:rsidRDefault="00F44D07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</w:pPr>
      <w:r>
        <w:rPr>
          <w:rFonts w:eastAsia="Times New Roman" w:cs="Times New Roman"/>
          <w:bCs/>
          <w:color w:val="00000A"/>
          <w:szCs w:val="24"/>
          <w:lang w:eastAsia="hu-HU"/>
        </w:rPr>
        <w:br w:type="page"/>
      </w:r>
    </w:p>
    <w:p w14:paraId="5D12FEC6" w14:textId="77777777" w:rsidR="00F44D07" w:rsidRPr="00F44D07" w:rsidRDefault="00F44D07" w:rsidP="00F44D07">
      <w:pPr>
        <w:pStyle w:val="Cmsor1"/>
        <w:spacing w:after="0"/>
        <w:rPr>
          <w:rFonts w:eastAsia="Times New Roman" w:cs="Times New Roman"/>
          <w:bCs w:val="0"/>
          <w:color w:val="00000A"/>
          <w:szCs w:val="24"/>
          <w:lang w:eastAsia="hu-HU"/>
        </w:rPr>
      </w:pPr>
    </w:p>
    <w:p w14:paraId="3CC4EC5D" w14:textId="77777777" w:rsidR="00F44D07" w:rsidRPr="00314CD8" w:rsidRDefault="00933C23" w:rsidP="00933C23">
      <w:pPr>
        <w:pStyle w:val="Cmsor1"/>
        <w:numPr>
          <w:ilvl w:val="0"/>
          <w:numId w:val="1"/>
        </w:numPr>
        <w:spacing w:after="0"/>
        <w:rPr>
          <w:rFonts w:cs="Times New Roman"/>
          <w:color w:val="auto"/>
          <w:sz w:val="32"/>
          <w:szCs w:val="32"/>
        </w:rPr>
      </w:pPr>
      <w:bookmarkStart w:id="48" w:name="_Toc45023647"/>
      <w:bookmarkStart w:id="49" w:name="_Toc45023804"/>
      <w:r w:rsidRPr="00314CD8">
        <w:rPr>
          <w:rFonts w:cs="Times New Roman"/>
          <w:color w:val="auto"/>
          <w:sz w:val="32"/>
          <w:szCs w:val="32"/>
        </w:rPr>
        <w:t>Fenntarthatósági, környezetvédelmi szempontú elképzelések</w:t>
      </w:r>
      <w:bookmarkEnd w:id="48"/>
      <w:bookmarkEnd w:id="49"/>
    </w:p>
    <w:p w14:paraId="69AC7DFB" w14:textId="77777777" w:rsidR="00C223ED" w:rsidRPr="009425FC" w:rsidRDefault="00C223ED" w:rsidP="00C223E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714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F714B">
        <w:rPr>
          <w:rFonts w:ascii="Times New Roman" w:hAnsi="Times New Roman" w:cs="Times New Roman"/>
          <w:sz w:val="24"/>
          <w:szCs w:val="24"/>
        </w:rPr>
        <w:t xml:space="preserve"> 1500 karakter)</w:t>
      </w:r>
    </w:p>
    <w:p w14:paraId="1969E9FE" w14:textId="77777777" w:rsidR="00F44D07" w:rsidRPr="00F44D07" w:rsidRDefault="00F44D07" w:rsidP="00F44D07">
      <w:pPr>
        <w:pStyle w:val="Cmsor1"/>
        <w:spacing w:after="0"/>
        <w:rPr>
          <w:rFonts w:eastAsia="Times New Roman" w:cs="Times New Roman"/>
          <w:bCs w:val="0"/>
          <w:color w:val="00000A"/>
          <w:szCs w:val="24"/>
          <w:lang w:eastAsia="hu-HU"/>
        </w:rPr>
      </w:pPr>
    </w:p>
    <w:p w14:paraId="0F4266A8" w14:textId="77777777" w:rsidR="00F44D07" w:rsidRPr="00314CD8" w:rsidRDefault="00933C23" w:rsidP="00933C23">
      <w:pPr>
        <w:pStyle w:val="Cmsor1"/>
        <w:numPr>
          <w:ilvl w:val="3"/>
          <w:numId w:val="1"/>
        </w:numPr>
        <w:spacing w:after="0"/>
        <w:ind w:left="426"/>
        <w:jc w:val="both"/>
        <w:rPr>
          <w:rFonts w:eastAsia="Times New Roman" w:cs="Times New Roman"/>
          <w:b w:val="0"/>
          <w:color w:val="00000A"/>
          <w:szCs w:val="24"/>
          <w:lang w:eastAsia="hu-HU"/>
        </w:rPr>
      </w:pPr>
      <w:bookmarkStart w:id="50" w:name="_Toc45023648"/>
      <w:bookmarkStart w:id="51" w:name="_Toc45023805"/>
      <w:r w:rsidRPr="00314CD8">
        <w:rPr>
          <w:rFonts w:eastAsia="Times New Roman" w:cs="Times New Roman"/>
          <w:b w:val="0"/>
          <w:color w:val="00000A"/>
          <w:szCs w:val="24"/>
          <w:lang w:eastAsia="hu-HU"/>
        </w:rPr>
        <w:t>K</w:t>
      </w:r>
      <w:r w:rsidR="00267456" w:rsidRPr="00314CD8">
        <w:rPr>
          <w:rFonts w:eastAsia="Times New Roman" w:cs="Times New Roman"/>
          <w:b w:val="0"/>
          <w:color w:val="00000A"/>
          <w:szCs w:val="24"/>
          <w:lang w:eastAsia="hu-HU"/>
        </w:rPr>
        <w:t>érjük, mutassa be vállalkozásának fenntarthatósági elképzelését!</w:t>
      </w:r>
      <w:bookmarkEnd w:id="50"/>
      <w:bookmarkEnd w:id="51"/>
    </w:p>
    <w:p w14:paraId="0168E30C" w14:textId="77777777" w:rsidR="00933C23" w:rsidRDefault="00933C23" w:rsidP="00933C23">
      <w:pPr>
        <w:pStyle w:val="Cmsor1"/>
        <w:spacing w:after="0"/>
        <w:jc w:val="both"/>
        <w:rPr>
          <w:rFonts w:eastAsia="Times New Roman" w:cs="Times New Roman"/>
          <w:bCs w:val="0"/>
          <w:color w:val="00000A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3C23" w14:paraId="7E3681AC" w14:textId="77777777" w:rsidTr="00E83AC9">
        <w:trPr>
          <w:trHeight w:val="3210"/>
        </w:trPr>
        <w:tc>
          <w:tcPr>
            <w:tcW w:w="9212" w:type="dxa"/>
          </w:tcPr>
          <w:p w14:paraId="2FDAF6B0" w14:textId="77777777" w:rsidR="00933C23" w:rsidRDefault="00933C23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19909F" w14:textId="77777777" w:rsidR="00933C23" w:rsidRPr="00314CD8" w:rsidRDefault="00933C23" w:rsidP="00933C23">
      <w:pPr>
        <w:pStyle w:val="Cmsor1"/>
        <w:spacing w:after="0"/>
        <w:jc w:val="both"/>
        <w:rPr>
          <w:rFonts w:eastAsia="Times New Roman" w:cs="Times New Roman"/>
          <w:b w:val="0"/>
          <w:color w:val="00000A"/>
          <w:szCs w:val="24"/>
          <w:lang w:eastAsia="hu-HU"/>
        </w:rPr>
      </w:pPr>
    </w:p>
    <w:p w14:paraId="4BCDD9A3" w14:textId="77777777" w:rsidR="00A97B50" w:rsidRPr="00314CD8" w:rsidRDefault="00933C23" w:rsidP="00933C23">
      <w:pPr>
        <w:pStyle w:val="Cmsor1"/>
        <w:numPr>
          <w:ilvl w:val="3"/>
          <w:numId w:val="1"/>
        </w:numPr>
        <w:spacing w:after="0"/>
        <w:ind w:left="426"/>
        <w:jc w:val="both"/>
        <w:rPr>
          <w:rFonts w:eastAsia="Times New Roman" w:cs="Times New Roman"/>
          <w:b w:val="0"/>
          <w:color w:val="auto"/>
          <w:szCs w:val="24"/>
          <w:lang w:eastAsia="hu-HU"/>
        </w:rPr>
      </w:pPr>
      <w:bookmarkStart w:id="52" w:name="_Toc45023650"/>
      <w:bookmarkStart w:id="53" w:name="_Toc45023807"/>
      <w:r w:rsidRPr="00314CD8">
        <w:rPr>
          <w:rFonts w:eastAsia="Times New Roman" w:cs="Times New Roman"/>
          <w:b w:val="0"/>
          <w:color w:val="auto"/>
          <w:szCs w:val="24"/>
          <w:lang w:eastAsia="hu-HU"/>
        </w:rPr>
        <w:t>Mutassa be, hogy a</w:t>
      </w:r>
      <w:r w:rsidR="00A97B50" w:rsidRPr="00314CD8">
        <w:rPr>
          <w:rFonts w:eastAsia="Times New Roman" w:cs="Times New Roman"/>
          <w:b w:val="0"/>
          <w:color w:val="auto"/>
          <w:szCs w:val="24"/>
          <w:lang w:eastAsia="hu-HU"/>
        </w:rPr>
        <w:t xml:space="preserve"> bérelt üzemcsarnokban kialakítandó </w:t>
      </w:r>
      <w:r w:rsidRPr="00314CD8">
        <w:rPr>
          <w:rFonts w:eastAsia="Times New Roman" w:cs="Times New Roman"/>
          <w:b w:val="0"/>
          <w:color w:val="auto"/>
          <w:szCs w:val="24"/>
          <w:lang w:eastAsia="hu-HU"/>
        </w:rPr>
        <w:t>tevékenység</w:t>
      </w:r>
      <w:r w:rsidR="00A97B50" w:rsidRPr="00314CD8">
        <w:rPr>
          <w:rFonts w:eastAsia="Times New Roman" w:cs="Times New Roman"/>
          <w:b w:val="0"/>
          <w:color w:val="auto"/>
          <w:szCs w:val="24"/>
          <w:lang w:eastAsia="hu-HU"/>
        </w:rPr>
        <w:t>e milyen hatást fejt ki a környezetre</w:t>
      </w:r>
      <w:r w:rsidR="00314CD8">
        <w:rPr>
          <w:rFonts w:eastAsia="Times New Roman" w:cs="Times New Roman"/>
          <w:b w:val="0"/>
          <w:color w:val="auto"/>
          <w:szCs w:val="24"/>
          <w:lang w:eastAsia="hu-HU"/>
        </w:rPr>
        <w:t xml:space="preserve">! </w:t>
      </w:r>
      <w:r w:rsidR="00A97B50" w:rsidRPr="00314CD8">
        <w:rPr>
          <w:rFonts w:eastAsia="Times New Roman" w:cs="Times New Roman"/>
          <w:b w:val="0"/>
          <w:color w:val="auto"/>
          <w:szCs w:val="24"/>
          <w:lang w:eastAsia="hu-HU"/>
        </w:rPr>
        <w:t>Az esetleges környezetkárosító hatások ellen milyen intézkedéseket tervez megvalósítani?</w:t>
      </w:r>
    </w:p>
    <w:bookmarkEnd w:id="52"/>
    <w:bookmarkEnd w:id="53"/>
    <w:p w14:paraId="33230CB2" w14:textId="77777777" w:rsidR="00933C23" w:rsidRDefault="00933C23" w:rsidP="00F44D07">
      <w:pPr>
        <w:pStyle w:val="Cmsor1"/>
        <w:spacing w:after="0"/>
        <w:rPr>
          <w:rFonts w:eastAsia="Times New Roman" w:cs="Times New Roman"/>
          <w:bCs w:val="0"/>
          <w:color w:val="00000A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3C23" w14:paraId="4E2B1E48" w14:textId="77777777" w:rsidTr="00E83AC9">
        <w:trPr>
          <w:trHeight w:val="3210"/>
        </w:trPr>
        <w:tc>
          <w:tcPr>
            <w:tcW w:w="9212" w:type="dxa"/>
          </w:tcPr>
          <w:p w14:paraId="62AAD145" w14:textId="77777777" w:rsidR="00933C23" w:rsidRDefault="00933C23" w:rsidP="00E8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57E4E" w14:textId="77777777" w:rsidR="00933C23" w:rsidRDefault="00933C23" w:rsidP="00F44D07">
      <w:pPr>
        <w:pStyle w:val="Cmsor1"/>
        <w:spacing w:after="0"/>
        <w:rPr>
          <w:rFonts w:eastAsia="Times New Roman" w:cs="Times New Roman"/>
          <w:bCs w:val="0"/>
          <w:color w:val="00000A"/>
          <w:szCs w:val="24"/>
          <w:lang w:eastAsia="hu-HU"/>
        </w:rPr>
      </w:pPr>
    </w:p>
    <w:p w14:paraId="0A3B617D" w14:textId="77777777" w:rsidR="00933C23" w:rsidRDefault="00933C23" w:rsidP="00F44D07">
      <w:pPr>
        <w:pStyle w:val="Cmsor1"/>
        <w:spacing w:after="0"/>
        <w:rPr>
          <w:rFonts w:eastAsia="Times New Roman" w:cs="Times New Roman"/>
          <w:bCs w:val="0"/>
          <w:color w:val="00000A"/>
          <w:szCs w:val="24"/>
          <w:lang w:eastAsia="hu-HU"/>
        </w:rPr>
      </w:pPr>
    </w:p>
    <w:p w14:paraId="2317A226" w14:textId="77777777" w:rsidR="00933C23" w:rsidRPr="00F44D07" w:rsidRDefault="00933C23" w:rsidP="00F44D07">
      <w:pPr>
        <w:pStyle w:val="Cmsor1"/>
        <w:spacing w:after="0"/>
        <w:rPr>
          <w:rFonts w:eastAsia="Times New Roman" w:cs="Times New Roman"/>
          <w:bCs w:val="0"/>
          <w:color w:val="00000A"/>
          <w:szCs w:val="24"/>
          <w:lang w:eastAsia="hu-HU"/>
        </w:rPr>
      </w:pPr>
    </w:p>
    <w:sectPr w:rsidR="00933C23" w:rsidRPr="00F44D07" w:rsidSect="00926FDA">
      <w:headerReference w:type="default" r:id="rId8"/>
      <w:footerReference w:type="default" r:id="rId9"/>
      <w:pgSz w:w="11906" w:h="16838"/>
      <w:pgMar w:top="456" w:right="1417" w:bottom="1701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A52F" w14:textId="77777777" w:rsidR="00641409" w:rsidRDefault="00641409">
      <w:pPr>
        <w:spacing w:after="0" w:line="240" w:lineRule="auto"/>
      </w:pPr>
      <w:r>
        <w:separator/>
      </w:r>
    </w:p>
  </w:endnote>
  <w:endnote w:type="continuationSeparator" w:id="0">
    <w:p w14:paraId="2FAFC661" w14:textId="77777777" w:rsidR="00641409" w:rsidRDefault="0064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772547"/>
      <w:docPartObj>
        <w:docPartGallery w:val="Page Numbers (Bottom of Page)"/>
        <w:docPartUnique/>
      </w:docPartObj>
    </w:sdtPr>
    <w:sdtContent>
      <w:p w14:paraId="43C398E6" w14:textId="77777777" w:rsidR="00A80A6D" w:rsidRDefault="00A80A6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9B">
          <w:rPr>
            <w:noProof/>
          </w:rPr>
          <w:t>1</w:t>
        </w:r>
        <w:r>
          <w:fldChar w:fldCharType="end"/>
        </w:r>
      </w:p>
    </w:sdtContent>
  </w:sdt>
  <w:p w14:paraId="41CD9B3A" w14:textId="77777777" w:rsidR="00B14B84" w:rsidRDefault="00B14B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0D14" w14:textId="77777777" w:rsidR="00641409" w:rsidRDefault="00641409">
      <w:pPr>
        <w:spacing w:after="0" w:line="240" w:lineRule="auto"/>
      </w:pPr>
      <w:r>
        <w:separator/>
      </w:r>
    </w:p>
  </w:footnote>
  <w:footnote w:type="continuationSeparator" w:id="0">
    <w:p w14:paraId="08F65764" w14:textId="77777777" w:rsidR="00641409" w:rsidRDefault="0064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9E9A" w14:textId="77777777" w:rsidR="00B14B84" w:rsidRDefault="00B14B84" w:rsidP="00926FDA">
    <w:pPr>
      <w:pStyle w:val="lfej"/>
    </w:pPr>
    <w:r>
      <w:tab/>
    </w:r>
    <w:r>
      <w:tab/>
    </w:r>
  </w:p>
  <w:p w14:paraId="28826159" w14:textId="77777777" w:rsidR="00B14B84" w:rsidRDefault="00B14B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617"/>
    <w:multiLevelType w:val="hybridMultilevel"/>
    <w:tmpl w:val="A112BD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3B7E"/>
    <w:multiLevelType w:val="hybridMultilevel"/>
    <w:tmpl w:val="0868C166"/>
    <w:lvl w:ilvl="0" w:tplc="52DC25F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46FA"/>
    <w:multiLevelType w:val="hybridMultilevel"/>
    <w:tmpl w:val="0C162E28"/>
    <w:lvl w:ilvl="0" w:tplc="E7D8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F103B"/>
    <w:multiLevelType w:val="multilevel"/>
    <w:tmpl w:val="CA0265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C15E10"/>
    <w:multiLevelType w:val="hybridMultilevel"/>
    <w:tmpl w:val="A984D6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45702"/>
    <w:multiLevelType w:val="multilevel"/>
    <w:tmpl w:val="5620A5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55C53"/>
    <w:multiLevelType w:val="hybridMultilevel"/>
    <w:tmpl w:val="4FB8D3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E106E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BD3ED9"/>
    <w:multiLevelType w:val="multilevel"/>
    <w:tmpl w:val="4F8E88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65CE8"/>
    <w:multiLevelType w:val="multilevel"/>
    <w:tmpl w:val="4F8E88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A322E"/>
    <w:multiLevelType w:val="multilevel"/>
    <w:tmpl w:val="A1E68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930688"/>
    <w:multiLevelType w:val="hybridMultilevel"/>
    <w:tmpl w:val="31C26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D667F"/>
    <w:multiLevelType w:val="hybridMultilevel"/>
    <w:tmpl w:val="31AE5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C5C91"/>
    <w:multiLevelType w:val="hybridMultilevel"/>
    <w:tmpl w:val="F5A439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9A4EBE"/>
    <w:multiLevelType w:val="hybridMultilevel"/>
    <w:tmpl w:val="89889FE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D84CD1C">
      <w:numFmt w:val="bullet"/>
      <w:lvlText w:val="•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56456167">
    <w:abstractNumId w:val="8"/>
  </w:num>
  <w:num w:numId="2" w16cid:durableId="287129715">
    <w:abstractNumId w:val="9"/>
  </w:num>
  <w:num w:numId="3" w16cid:durableId="1336955948">
    <w:abstractNumId w:val="3"/>
  </w:num>
  <w:num w:numId="4" w16cid:durableId="1266113309">
    <w:abstractNumId w:val="4"/>
  </w:num>
  <w:num w:numId="5" w16cid:durableId="324210535">
    <w:abstractNumId w:val="1"/>
  </w:num>
  <w:num w:numId="6" w16cid:durableId="1227181908">
    <w:abstractNumId w:val="10"/>
  </w:num>
  <w:num w:numId="7" w16cid:durableId="1318996418">
    <w:abstractNumId w:val="13"/>
  </w:num>
  <w:num w:numId="8" w16cid:durableId="1388914401">
    <w:abstractNumId w:val="12"/>
  </w:num>
  <w:num w:numId="9" w16cid:durableId="1129396969">
    <w:abstractNumId w:val="6"/>
  </w:num>
  <w:num w:numId="10" w16cid:durableId="1919246167">
    <w:abstractNumId w:val="0"/>
  </w:num>
  <w:num w:numId="11" w16cid:durableId="1927035953">
    <w:abstractNumId w:val="2"/>
  </w:num>
  <w:num w:numId="12" w16cid:durableId="1880320139">
    <w:abstractNumId w:val="5"/>
  </w:num>
  <w:num w:numId="13" w16cid:durableId="809130229">
    <w:abstractNumId w:val="11"/>
  </w:num>
  <w:num w:numId="14" w16cid:durableId="277151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13"/>
    <w:rsid w:val="00013E53"/>
    <w:rsid w:val="00031BEE"/>
    <w:rsid w:val="000439F6"/>
    <w:rsid w:val="00067BCF"/>
    <w:rsid w:val="00085BDB"/>
    <w:rsid w:val="0008709B"/>
    <w:rsid w:val="000A56DB"/>
    <w:rsid w:val="000A6DAD"/>
    <w:rsid w:val="000D06F6"/>
    <w:rsid w:val="000E030F"/>
    <w:rsid w:val="000E2235"/>
    <w:rsid w:val="000E2ADC"/>
    <w:rsid w:val="000E6AF2"/>
    <w:rsid w:val="000F0568"/>
    <w:rsid w:val="000F60B4"/>
    <w:rsid w:val="00166859"/>
    <w:rsid w:val="0017750D"/>
    <w:rsid w:val="00177569"/>
    <w:rsid w:val="002125A3"/>
    <w:rsid w:val="00212F5A"/>
    <w:rsid w:val="00234C28"/>
    <w:rsid w:val="002361BF"/>
    <w:rsid w:val="00247596"/>
    <w:rsid w:val="00250D36"/>
    <w:rsid w:val="002651AD"/>
    <w:rsid w:val="00267456"/>
    <w:rsid w:val="00290F6F"/>
    <w:rsid w:val="002B7C69"/>
    <w:rsid w:val="002C03AC"/>
    <w:rsid w:val="002D39F0"/>
    <w:rsid w:val="002F33B8"/>
    <w:rsid w:val="00314CD8"/>
    <w:rsid w:val="00316628"/>
    <w:rsid w:val="0033130D"/>
    <w:rsid w:val="00332A96"/>
    <w:rsid w:val="00335305"/>
    <w:rsid w:val="00350061"/>
    <w:rsid w:val="003702CC"/>
    <w:rsid w:val="00391A24"/>
    <w:rsid w:val="003C04B7"/>
    <w:rsid w:val="003C3C43"/>
    <w:rsid w:val="003E2CFA"/>
    <w:rsid w:val="00401EBE"/>
    <w:rsid w:val="004371DE"/>
    <w:rsid w:val="00446FEF"/>
    <w:rsid w:val="00450D90"/>
    <w:rsid w:val="004A7228"/>
    <w:rsid w:val="004B4B80"/>
    <w:rsid w:val="004B5580"/>
    <w:rsid w:val="004D3594"/>
    <w:rsid w:val="004F16AA"/>
    <w:rsid w:val="005132D7"/>
    <w:rsid w:val="00515EC6"/>
    <w:rsid w:val="00516C39"/>
    <w:rsid w:val="00524B15"/>
    <w:rsid w:val="005276E1"/>
    <w:rsid w:val="005450C9"/>
    <w:rsid w:val="005638DA"/>
    <w:rsid w:val="00563924"/>
    <w:rsid w:val="0057292F"/>
    <w:rsid w:val="005A31D3"/>
    <w:rsid w:val="005C64E8"/>
    <w:rsid w:val="005D0AFE"/>
    <w:rsid w:val="005D7281"/>
    <w:rsid w:val="00621204"/>
    <w:rsid w:val="0063697C"/>
    <w:rsid w:val="00641409"/>
    <w:rsid w:val="006779B5"/>
    <w:rsid w:val="006948AC"/>
    <w:rsid w:val="006A5005"/>
    <w:rsid w:val="006B26BF"/>
    <w:rsid w:val="006C1521"/>
    <w:rsid w:val="006C53DF"/>
    <w:rsid w:val="006E3C46"/>
    <w:rsid w:val="006F0ACD"/>
    <w:rsid w:val="006F0FA2"/>
    <w:rsid w:val="00703252"/>
    <w:rsid w:val="007123E3"/>
    <w:rsid w:val="0073341D"/>
    <w:rsid w:val="0073563C"/>
    <w:rsid w:val="00745E71"/>
    <w:rsid w:val="00767EA1"/>
    <w:rsid w:val="00775DC8"/>
    <w:rsid w:val="0079628A"/>
    <w:rsid w:val="00797739"/>
    <w:rsid w:val="007D1051"/>
    <w:rsid w:val="008014FD"/>
    <w:rsid w:val="00813F77"/>
    <w:rsid w:val="008259A1"/>
    <w:rsid w:val="00827213"/>
    <w:rsid w:val="00836938"/>
    <w:rsid w:val="00836A2D"/>
    <w:rsid w:val="00842C40"/>
    <w:rsid w:val="00845BF5"/>
    <w:rsid w:val="008836ED"/>
    <w:rsid w:val="008A4013"/>
    <w:rsid w:val="008B333A"/>
    <w:rsid w:val="008D0AD3"/>
    <w:rsid w:val="008D7C60"/>
    <w:rsid w:val="008F2FF5"/>
    <w:rsid w:val="009022A8"/>
    <w:rsid w:val="0090384E"/>
    <w:rsid w:val="009129B9"/>
    <w:rsid w:val="00926FDA"/>
    <w:rsid w:val="00933C23"/>
    <w:rsid w:val="009425FC"/>
    <w:rsid w:val="00971B67"/>
    <w:rsid w:val="00976926"/>
    <w:rsid w:val="00991C0B"/>
    <w:rsid w:val="00995F5C"/>
    <w:rsid w:val="009A611F"/>
    <w:rsid w:val="009B5D20"/>
    <w:rsid w:val="009C0E54"/>
    <w:rsid w:val="009C6977"/>
    <w:rsid w:val="009D6980"/>
    <w:rsid w:val="009E4D7A"/>
    <w:rsid w:val="009F714B"/>
    <w:rsid w:val="00A1443B"/>
    <w:rsid w:val="00A31F04"/>
    <w:rsid w:val="00A37416"/>
    <w:rsid w:val="00A518DC"/>
    <w:rsid w:val="00A62E53"/>
    <w:rsid w:val="00A72A4C"/>
    <w:rsid w:val="00A74412"/>
    <w:rsid w:val="00A80A6D"/>
    <w:rsid w:val="00A97B50"/>
    <w:rsid w:val="00AC0775"/>
    <w:rsid w:val="00AC56DF"/>
    <w:rsid w:val="00AF246A"/>
    <w:rsid w:val="00AF578E"/>
    <w:rsid w:val="00B14B84"/>
    <w:rsid w:val="00B52586"/>
    <w:rsid w:val="00B675C7"/>
    <w:rsid w:val="00B826AA"/>
    <w:rsid w:val="00BA4057"/>
    <w:rsid w:val="00BA7C25"/>
    <w:rsid w:val="00BC27D4"/>
    <w:rsid w:val="00BC6F3B"/>
    <w:rsid w:val="00C21A66"/>
    <w:rsid w:val="00C223ED"/>
    <w:rsid w:val="00C32A1A"/>
    <w:rsid w:val="00C82ACF"/>
    <w:rsid w:val="00CB1ECC"/>
    <w:rsid w:val="00CF57FC"/>
    <w:rsid w:val="00CF59F4"/>
    <w:rsid w:val="00D14824"/>
    <w:rsid w:val="00D31848"/>
    <w:rsid w:val="00D3218A"/>
    <w:rsid w:val="00D32DD2"/>
    <w:rsid w:val="00D43017"/>
    <w:rsid w:val="00D646D7"/>
    <w:rsid w:val="00D74631"/>
    <w:rsid w:val="00D774FB"/>
    <w:rsid w:val="00DC3951"/>
    <w:rsid w:val="00DD46BD"/>
    <w:rsid w:val="00E10F44"/>
    <w:rsid w:val="00E51C4F"/>
    <w:rsid w:val="00E81250"/>
    <w:rsid w:val="00E94019"/>
    <w:rsid w:val="00EA0D81"/>
    <w:rsid w:val="00F44D07"/>
    <w:rsid w:val="00F47B01"/>
    <w:rsid w:val="00FA3E2B"/>
    <w:rsid w:val="00FA4307"/>
    <w:rsid w:val="00FB2F88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56FB"/>
  <w15:docId w15:val="{7046723E-75DA-4CCE-9324-CC9F5047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ascii="Arial" w:hAnsi="Arial"/>
      <w:color w:val="000000"/>
      <w:szCs w:val="20"/>
    </w:rPr>
  </w:style>
  <w:style w:type="paragraph" w:styleId="Cmsor1">
    <w:name w:val="heading 1"/>
    <w:basedOn w:val="Norml"/>
    <w:qFormat/>
    <w:pPr>
      <w:keepNext/>
      <w:keepLines/>
      <w:spacing w:after="120" w:line="240" w:lineRule="auto"/>
      <w:outlineLvl w:val="0"/>
    </w:pPr>
    <w:rPr>
      <w:rFonts w:ascii="Times New Roman" w:hAnsi="Times New Roman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qFormat/>
    <w:rPr>
      <w:sz w:val="16"/>
      <w:szCs w:val="16"/>
    </w:rPr>
  </w:style>
  <w:style w:type="character" w:customStyle="1" w:styleId="JegyzetszvegChar">
    <w:name w:val="Jegyzetszöveg Char"/>
    <w:basedOn w:val="Bekezdsalapbettpusa"/>
    <w:qFormat/>
    <w:rPr>
      <w:rFonts w:ascii="Calibri" w:hAnsi="Calibri" w:cs="Calibri"/>
      <w:sz w:val="20"/>
      <w:szCs w:val="20"/>
    </w:rPr>
  </w:style>
  <w:style w:type="character" w:customStyle="1" w:styleId="BuborkszvegChar">
    <w:name w:val="Buborékszöveg Char"/>
    <w:basedOn w:val="Bekezdsalapbettpusa"/>
    <w:qFormat/>
    <w:rPr>
      <w:rFonts w:ascii="Tahoma" w:eastAsia="Calibri" w:hAnsi="Tahoma" w:cs="Tahoma"/>
      <w:color w:val="000000"/>
      <w:sz w:val="16"/>
      <w:szCs w:val="16"/>
    </w:rPr>
  </w:style>
  <w:style w:type="character" w:customStyle="1" w:styleId="lfejChar">
    <w:name w:val="Élőfej Char"/>
    <w:basedOn w:val="Bekezdsalapbettpusa"/>
    <w:qFormat/>
    <w:rPr>
      <w:rFonts w:ascii="Arial" w:eastAsia="Calibri" w:hAnsi="Arial" w:cs="Calibri"/>
      <w:color w:val="000000"/>
      <w:sz w:val="20"/>
      <w:szCs w:val="20"/>
    </w:rPr>
  </w:style>
  <w:style w:type="character" w:customStyle="1" w:styleId="llbChar">
    <w:name w:val="Élőláb Char"/>
    <w:basedOn w:val="Bekezdsalapbettpusa"/>
    <w:uiPriority w:val="99"/>
    <w:qFormat/>
    <w:rPr>
      <w:rFonts w:ascii="Arial" w:eastAsia="Calibri" w:hAnsi="Arial" w:cs="Calibri"/>
      <w:color w:val="000000"/>
      <w:sz w:val="20"/>
      <w:szCs w:val="20"/>
    </w:rPr>
  </w:style>
  <w:style w:type="character" w:customStyle="1" w:styleId="MegjegyzstrgyaChar">
    <w:name w:val="Megjegyzés tárgya Char"/>
    <w:basedOn w:val="JegyzetszvegChar"/>
    <w:qFormat/>
    <w:rPr>
      <w:rFonts w:ascii="Arial" w:eastAsia="Calibri" w:hAnsi="Arial" w:cs="Calibri"/>
      <w:b/>
      <w:bCs/>
      <w:color w:val="000000"/>
      <w:sz w:val="20"/>
      <w:szCs w:val="20"/>
    </w:rPr>
  </w:style>
  <w:style w:type="character" w:customStyle="1" w:styleId="Cmsor1Char">
    <w:name w:val="Címsor 1 Char"/>
    <w:basedOn w:val="Bekezdsalapbettpusa"/>
    <w:qFormat/>
    <w:rPr>
      <w:rFonts w:eastAsia="Calibri" w:cs="Calibri"/>
      <w:b/>
      <w:bCs/>
      <w:color w:val="000000"/>
      <w:szCs w:val="28"/>
    </w:rPr>
  </w:style>
  <w:style w:type="character" w:customStyle="1" w:styleId="CmChar">
    <w:name w:val="Cím Char"/>
    <w:basedOn w:val="Bekezdsalapbettpusa"/>
    <w:qFormat/>
    <w:rPr>
      <w:rFonts w:eastAsia="Calibri" w:cs="Calibri"/>
      <w:b/>
      <w:color w:val="000000"/>
      <w:spacing w:val="5"/>
      <w:szCs w:val="52"/>
    </w:rPr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Jegyzkhivatkozs">
    <w:name w:val="Jegyzékhivatkozás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Jegyzetszveg">
    <w:name w:val="annotation text"/>
    <w:basedOn w:val="Norml"/>
    <w:qFormat/>
    <w:pPr>
      <w:spacing w:line="240" w:lineRule="auto"/>
    </w:pPr>
    <w:rPr>
      <w:rFonts w:ascii="Calibri" w:hAnsi="Calibri"/>
      <w:color w:val="00000A"/>
    </w:rPr>
  </w:style>
  <w:style w:type="paragraph" w:styleId="Buborkszveg">
    <w:name w:val="Balloon Text"/>
    <w:basedOn w:val="Norm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Megjegyzstrgya">
    <w:name w:val="annotation subject"/>
    <w:basedOn w:val="Jegyzetszveg"/>
    <w:qFormat/>
    <w:rPr>
      <w:rFonts w:ascii="Arial" w:hAnsi="Arial"/>
      <w:b/>
      <w:bCs/>
      <w:color w:val="000000"/>
    </w:rPr>
  </w:style>
  <w:style w:type="paragraph" w:styleId="Tartalomjegyzkcmsora">
    <w:name w:val="TOC Heading"/>
    <w:basedOn w:val="Cmsor1"/>
    <w:uiPriority w:val="39"/>
    <w:qFormat/>
    <w:rPr>
      <w:lang w:eastAsia="hu-HU"/>
    </w:rPr>
  </w:style>
  <w:style w:type="paragraph" w:styleId="Cm">
    <w:name w:val="Title"/>
    <w:basedOn w:val="Norml"/>
    <w:qFormat/>
    <w:pPr>
      <w:spacing w:after="120" w:line="240" w:lineRule="auto"/>
      <w:contextualSpacing/>
    </w:pPr>
    <w:rPr>
      <w:rFonts w:ascii="Times New Roman" w:hAnsi="Times New Roman"/>
      <w:b/>
      <w:spacing w:val="5"/>
      <w:sz w:val="24"/>
      <w:szCs w:val="52"/>
    </w:rPr>
  </w:style>
  <w:style w:type="paragraph" w:styleId="TJ1">
    <w:name w:val="toc 1"/>
    <w:basedOn w:val="Norml"/>
    <w:autoRedefine/>
    <w:uiPriority w:val="39"/>
    <w:pPr>
      <w:tabs>
        <w:tab w:val="left" w:pos="426"/>
        <w:tab w:val="right" w:leader="dot" w:pos="9062"/>
      </w:tabs>
      <w:spacing w:before="280" w:after="280" w:line="360" w:lineRule="auto"/>
      <w:jc w:val="both"/>
    </w:pPr>
  </w:style>
  <w:style w:type="paragraph" w:customStyle="1" w:styleId="Default">
    <w:name w:val="Default"/>
    <w:qFormat/>
    <w:rPr>
      <w:rFonts w:cs="Times New Roman"/>
      <w:color w:val="000000"/>
      <w:szCs w:val="24"/>
    </w:rPr>
  </w:style>
  <w:style w:type="paragraph" w:customStyle="1" w:styleId="Tblzattartalom">
    <w:name w:val="Táblázattartalom"/>
    <w:basedOn w:val="Norml"/>
    <w:qFormat/>
  </w:style>
  <w:style w:type="character" w:styleId="Hiperhivatkozs">
    <w:name w:val="Hyperlink"/>
    <w:basedOn w:val="Bekezdsalapbettpusa"/>
    <w:uiPriority w:val="99"/>
    <w:unhideWhenUsed/>
    <w:rsid w:val="000439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A72A4C"/>
    <w:rPr>
      <w:b/>
      <w:bCs/>
    </w:rPr>
  </w:style>
  <w:style w:type="paragraph" w:styleId="TJ2">
    <w:name w:val="toc 2"/>
    <w:basedOn w:val="Norml"/>
    <w:next w:val="Norml"/>
    <w:autoRedefine/>
    <w:uiPriority w:val="39"/>
    <w:unhideWhenUsed/>
    <w:rsid w:val="00401EBE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401EBE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81C2-3BFA-4857-BD6D-751AD06B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Szombathelyi Sándor</dc:creator>
  <cp:lastModifiedBy>Dr. Párczen Zoltán</cp:lastModifiedBy>
  <cp:revision>3</cp:revision>
  <cp:lastPrinted>2020-07-08T09:32:00Z</cp:lastPrinted>
  <dcterms:created xsi:type="dcterms:W3CDTF">2020-07-08T13:14:00Z</dcterms:created>
  <dcterms:modified xsi:type="dcterms:W3CDTF">2023-02-12T14:26:00Z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